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71D" w:rsidRPr="00B44447" w:rsidRDefault="00927EC6" w:rsidP="00B44447">
      <w:pPr>
        <w:pStyle w:val="normal"/>
        <w:jc w:val="center"/>
      </w:pPr>
      <w:r w:rsidRPr="009D66AD">
        <w:rPr>
          <w:b/>
          <w:sz w:val="32"/>
          <w:szCs w:val="32"/>
          <w:u w:val="single"/>
        </w:rPr>
        <w:t>Slovenský zväz chovu poštových holubov-OZ Spišská Nová Ves</w:t>
      </w:r>
    </w:p>
    <w:p w:rsidR="0023371D" w:rsidRPr="009D66AD" w:rsidRDefault="0023371D">
      <w:pPr>
        <w:pStyle w:val="normal"/>
        <w:jc w:val="center"/>
        <w:rPr>
          <w:b/>
          <w:sz w:val="32"/>
          <w:szCs w:val="32"/>
        </w:rPr>
      </w:pPr>
    </w:p>
    <w:p w:rsidR="0023371D" w:rsidRPr="009D66AD" w:rsidRDefault="00B44447">
      <w:pPr>
        <w:pStyle w:val="normal"/>
        <w:jc w:val="center"/>
      </w:pPr>
      <w:r>
        <w:rPr>
          <w:b/>
          <w:sz w:val="32"/>
          <w:szCs w:val="32"/>
          <w:u w:val="single"/>
        </w:rPr>
        <w:t>Organizačný poriadok –sezó</w:t>
      </w:r>
      <w:r w:rsidR="00927EC6" w:rsidRPr="009D66AD">
        <w:rPr>
          <w:b/>
          <w:sz w:val="32"/>
          <w:szCs w:val="32"/>
          <w:u w:val="single"/>
        </w:rPr>
        <w:t>na 202</w:t>
      </w:r>
      <w:r w:rsidR="00C75B81">
        <w:rPr>
          <w:b/>
          <w:sz w:val="32"/>
          <w:szCs w:val="32"/>
          <w:u w:val="single"/>
        </w:rPr>
        <w:t>5</w:t>
      </w:r>
    </w:p>
    <w:p w:rsidR="0023371D" w:rsidRPr="009D66AD" w:rsidRDefault="0023371D">
      <w:pPr>
        <w:pStyle w:val="normal"/>
        <w:jc w:val="center"/>
      </w:pPr>
    </w:p>
    <w:p w:rsidR="0023371D" w:rsidRPr="009D66AD" w:rsidRDefault="0023371D">
      <w:pPr>
        <w:pStyle w:val="normal"/>
      </w:pPr>
    </w:p>
    <w:p w:rsidR="0023371D" w:rsidRPr="009D66AD" w:rsidRDefault="00927EC6" w:rsidP="00B44447">
      <w:pPr>
        <w:pStyle w:val="normal"/>
        <w:jc w:val="center"/>
      </w:pPr>
      <w:r w:rsidRPr="009D66AD">
        <w:rPr>
          <w:b/>
          <w:i/>
          <w:sz w:val="36"/>
          <w:szCs w:val="36"/>
        </w:rPr>
        <w:t>Nasadzovacie strediská</w:t>
      </w:r>
      <w:r w:rsidRPr="009D66AD">
        <w:rPr>
          <w:sz w:val="36"/>
          <w:szCs w:val="36"/>
        </w:rPr>
        <w:t xml:space="preserve"> </w:t>
      </w:r>
      <w:r w:rsidR="00C75B81">
        <w:rPr>
          <w:b/>
          <w:sz w:val="36"/>
          <w:szCs w:val="36"/>
        </w:rPr>
        <w:t>preteková sezóna 2025</w:t>
      </w:r>
      <w:r w:rsidRPr="009D66AD">
        <w:rPr>
          <w:b/>
          <w:sz w:val="36"/>
          <w:szCs w:val="36"/>
        </w:rPr>
        <w:t>:</w:t>
      </w:r>
    </w:p>
    <w:p w:rsidR="0023371D" w:rsidRPr="009D66AD" w:rsidRDefault="0023371D">
      <w:pPr>
        <w:pStyle w:val="normal"/>
        <w:rPr>
          <w:sz w:val="20"/>
          <w:szCs w:val="20"/>
        </w:rPr>
      </w:pPr>
    </w:p>
    <w:p w:rsidR="0023371D" w:rsidRPr="0077615F" w:rsidRDefault="00927EC6">
      <w:pPr>
        <w:pStyle w:val="normal"/>
        <w:ind w:left="2124" w:firstLine="707"/>
      </w:pPr>
      <w:r w:rsidRPr="0077615F">
        <w:rPr>
          <w:b/>
        </w:rPr>
        <w:t>1</w:t>
      </w:r>
      <w:r w:rsidRPr="0077615F">
        <w:rPr>
          <w:sz w:val="20"/>
          <w:szCs w:val="20"/>
        </w:rPr>
        <w:t>.    Spišské Podhradie</w:t>
      </w:r>
      <w:r w:rsidR="00E33E36" w:rsidRPr="0077615F">
        <w:rPr>
          <w:sz w:val="20"/>
          <w:szCs w:val="20"/>
        </w:rPr>
        <w:t xml:space="preserve"> </w:t>
      </w:r>
      <w:r w:rsidR="0077615F" w:rsidRPr="0077615F">
        <w:rPr>
          <w:sz w:val="20"/>
          <w:szCs w:val="20"/>
        </w:rPr>
        <w:t>+  ZO Sp.Vlachy</w:t>
      </w:r>
      <w:r w:rsidR="0077615F" w:rsidRPr="0077615F">
        <w:rPr>
          <w:sz w:val="20"/>
          <w:szCs w:val="20"/>
        </w:rPr>
        <w:tab/>
      </w:r>
      <w:r w:rsidR="0077615F" w:rsidRPr="0077615F">
        <w:rPr>
          <w:sz w:val="20"/>
          <w:szCs w:val="20"/>
        </w:rPr>
        <w:tab/>
        <w:t>- 13</w:t>
      </w:r>
      <w:r w:rsidRPr="0077615F">
        <w:rPr>
          <w:sz w:val="20"/>
          <w:szCs w:val="20"/>
        </w:rPr>
        <w:t xml:space="preserve"> </w:t>
      </w:r>
      <w:r w:rsidR="0077615F" w:rsidRPr="0077615F">
        <w:rPr>
          <w:sz w:val="20"/>
          <w:szCs w:val="20"/>
        </w:rPr>
        <w:t>členov  11</w:t>
      </w:r>
      <w:r w:rsidRPr="0077615F">
        <w:rPr>
          <w:sz w:val="20"/>
          <w:szCs w:val="20"/>
        </w:rPr>
        <w:t xml:space="preserve"> SZ</w:t>
      </w:r>
    </w:p>
    <w:p w:rsidR="0023371D" w:rsidRPr="0077615F" w:rsidRDefault="00927EC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2124" w:firstLine="707"/>
        <w:rPr>
          <w:rFonts w:eastAsia="Calibri"/>
          <w:sz w:val="22"/>
          <w:szCs w:val="22"/>
        </w:rPr>
      </w:pPr>
      <w:r w:rsidRPr="0077615F">
        <w:rPr>
          <w:rFonts w:eastAsia="Calibri"/>
          <w:b/>
          <w:sz w:val="22"/>
          <w:szCs w:val="22"/>
        </w:rPr>
        <w:t>2</w:t>
      </w:r>
      <w:r w:rsidR="009D66AD" w:rsidRPr="0077615F">
        <w:rPr>
          <w:rFonts w:eastAsia="Calibri"/>
          <w:sz w:val="20"/>
          <w:szCs w:val="20"/>
        </w:rPr>
        <w:t xml:space="preserve">.    Odorín </w:t>
      </w:r>
      <w:r w:rsidR="009D66AD" w:rsidRPr="0077615F">
        <w:rPr>
          <w:rFonts w:eastAsia="Calibri"/>
          <w:sz w:val="20"/>
          <w:szCs w:val="20"/>
        </w:rPr>
        <w:tab/>
        <w:t xml:space="preserve">                                                                    </w:t>
      </w:r>
      <w:r w:rsidRPr="0077615F">
        <w:rPr>
          <w:rFonts w:eastAsia="Calibri"/>
          <w:sz w:val="20"/>
          <w:szCs w:val="20"/>
        </w:rPr>
        <w:t>- 7 členov + 4 SZ</w:t>
      </w:r>
    </w:p>
    <w:p w:rsidR="0023371D" w:rsidRPr="0077615F" w:rsidRDefault="00927EC6">
      <w:pPr>
        <w:pStyle w:val="normal"/>
        <w:ind w:left="2124" w:firstLine="707"/>
      </w:pPr>
      <w:r w:rsidRPr="0077615F">
        <w:rPr>
          <w:b/>
        </w:rPr>
        <w:t>3</w:t>
      </w:r>
      <w:r w:rsidR="0077615F" w:rsidRPr="0077615F">
        <w:rPr>
          <w:sz w:val="20"/>
          <w:szCs w:val="20"/>
        </w:rPr>
        <w:t>.    Markušovce</w:t>
      </w:r>
      <w:r w:rsidR="0077615F" w:rsidRPr="0077615F">
        <w:rPr>
          <w:sz w:val="20"/>
          <w:szCs w:val="20"/>
        </w:rPr>
        <w:tab/>
      </w:r>
      <w:r w:rsidR="0077615F" w:rsidRPr="0077615F">
        <w:rPr>
          <w:sz w:val="20"/>
          <w:szCs w:val="20"/>
        </w:rPr>
        <w:tab/>
      </w:r>
      <w:r w:rsidR="0077615F" w:rsidRPr="0077615F">
        <w:rPr>
          <w:sz w:val="20"/>
          <w:szCs w:val="20"/>
        </w:rPr>
        <w:tab/>
      </w:r>
      <w:r w:rsidR="0077615F" w:rsidRPr="0077615F">
        <w:rPr>
          <w:sz w:val="20"/>
          <w:szCs w:val="20"/>
        </w:rPr>
        <w:tab/>
      </w:r>
      <w:r w:rsidR="0077615F" w:rsidRPr="0077615F">
        <w:rPr>
          <w:sz w:val="20"/>
          <w:szCs w:val="20"/>
        </w:rPr>
        <w:tab/>
        <w:t>- 10 členov + 8</w:t>
      </w:r>
      <w:r w:rsidRPr="0077615F">
        <w:rPr>
          <w:sz w:val="20"/>
          <w:szCs w:val="20"/>
        </w:rPr>
        <w:t xml:space="preserve"> SZ</w:t>
      </w:r>
    </w:p>
    <w:p w:rsidR="0023371D" w:rsidRPr="0077615F" w:rsidRDefault="00927EC6">
      <w:pPr>
        <w:pStyle w:val="normal"/>
        <w:ind w:left="2124" w:firstLine="707"/>
      </w:pPr>
      <w:r w:rsidRPr="0077615F">
        <w:rPr>
          <w:b/>
        </w:rPr>
        <w:t>4</w:t>
      </w:r>
      <w:r w:rsidR="0077615F" w:rsidRPr="0077615F">
        <w:rPr>
          <w:sz w:val="20"/>
          <w:szCs w:val="20"/>
        </w:rPr>
        <w:t>.    Spišská Nová Ves</w:t>
      </w:r>
      <w:r w:rsidR="0077615F" w:rsidRPr="0077615F">
        <w:rPr>
          <w:sz w:val="20"/>
          <w:szCs w:val="20"/>
        </w:rPr>
        <w:tab/>
      </w:r>
      <w:r w:rsidR="0077615F" w:rsidRPr="0077615F">
        <w:rPr>
          <w:sz w:val="20"/>
          <w:szCs w:val="20"/>
        </w:rPr>
        <w:tab/>
        <w:t xml:space="preserve"> </w:t>
      </w:r>
      <w:r w:rsidR="0077615F" w:rsidRPr="0077615F">
        <w:rPr>
          <w:sz w:val="20"/>
          <w:szCs w:val="20"/>
        </w:rPr>
        <w:tab/>
      </w:r>
      <w:r w:rsidR="0077615F" w:rsidRPr="0077615F">
        <w:rPr>
          <w:sz w:val="20"/>
          <w:szCs w:val="20"/>
        </w:rPr>
        <w:tab/>
        <w:t>- 6 členov + 8</w:t>
      </w:r>
      <w:r w:rsidRPr="0077615F">
        <w:rPr>
          <w:sz w:val="20"/>
          <w:szCs w:val="20"/>
        </w:rPr>
        <w:t xml:space="preserve"> SZ + 1 Team</w:t>
      </w:r>
    </w:p>
    <w:p w:rsidR="0023371D" w:rsidRPr="0077615F" w:rsidRDefault="00927EC6">
      <w:pPr>
        <w:pStyle w:val="normal"/>
      </w:pPr>
      <w:r w:rsidRPr="0077615F">
        <w:rPr>
          <w:sz w:val="20"/>
          <w:szCs w:val="20"/>
        </w:rPr>
        <w:tab/>
      </w:r>
      <w:r w:rsidRPr="0077615F">
        <w:rPr>
          <w:sz w:val="20"/>
          <w:szCs w:val="20"/>
        </w:rPr>
        <w:tab/>
      </w:r>
      <w:r w:rsidRPr="0077615F">
        <w:rPr>
          <w:sz w:val="20"/>
          <w:szCs w:val="20"/>
        </w:rPr>
        <w:tab/>
      </w:r>
      <w:r w:rsidRPr="0077615F">
        <w:rPr>
          <w:sz w:val="20"/>
          <w:szCs w:val="20"/>
        </w:rPr>
        <w:tab/>
      </w:r>
      <w:r w:rsidRPr="0077615F">
        <w:rPr>
          <w:b/>
        </w:rPr>
        <w:t>5</w:t>
      </w:r>
      <w:r w:rsidR="0077615F" w:rsidRPr="0077615F">
        <w:rPr>
          <w:sz w:val="20"/>
          <w:szCs w:val="20"/>
        </w:rPr>
        <w:t>.   Smižany</w:t>
      </w:r>
      <w:r w:rsidR="0077615F" w:rsidRPr="0077615F">
        <w:rPr>
          <w:sz w:val="20"/>
          <w:szCs w:val="20"/>
        </w:rPr>
        <w:tab/>
      </w:r>
      <w:r w:rsidR="0077615F" w:rsidRPr="0077615F">
        <w:rPr>
          <w:sz w:val="20"/>
          <w:szCs w:val="20"/>
        </w:rPr>
        <w:tab/>
      </w:r>
      <w:r w:rsidR="0077615F" w:rsidRPr="0077615F">
        <w:rPr>
          <w:sz w:val="20"/>
          <w:szCs w:val="20"/>
        </w:rPr>
        <w:tab/>
      </w:r>
      <w:r w:rsidR="0077615F" w:rsidRPr="0077615F">
        <w:rPr>
          <w:sz w:val="20"/>
          <w:szCs w:val="20"/>
        </w:rPr>
        <w:tab/>
      </w:r>
      <w:r w:rsidR="0077615F" w:rsidRPr="0077615F">
        <w:rPr>
          <w:sz w:val="20"/>
          <w:szCs w:val="20"/>
        </w:rPr>
        <w:tab/>
        <w:t>- 8 členov + 5</w:t>
      </w:r>
      <w:r w:rsidRPr="0077615F">
        <w:rPr>
          <w:sz w:val="20"/>
          <w:szCs w:val="20"/>
        </w:rPr>
        <w:t xml:space="preserve"> SZ</w:t>
      </w:r>
    </w:p>
    <w:p w:rsidR="0023371D" w:rsidRPr="0077615F" w:rsidRDefault="00927EC6">
      <w:pPr>
        <w:pStyle w:val="normal"/>
      </w:pPr>
      <w:r w:rsidRPr="0077615F">
        <w:rPr>
          <w:sz w:val="20"/>
          <w:szCs w:val="20"/>
        </w:rPr>
        <w:tab/>
      </w:r>
      <w:r w:rsidRPr="0077615F">
        <w:rPr>
          <w:sz w:val="20"/>
          <w:szCs w:val="20"/>
        </w:rPr>
        <w:tab/>
      </w:r>
      <w:r w:rsidRPr="0077615F">
        <w:rPr>
          <w:sz w:val="20"/>
          <w:szCs w:val="20"/>
        </w:rPr>
        <w:tab/>
      </w:r>
      <w:r w:rsidRPr="0077615F">
        <w:rPr>
          <w:sz w:val="20"/>
          <w:szCs w:val="20"/>
        </w:rPr>
        <w:tab/>
      </w:r>
      <w:r w:rsidRPr="0077615F">
        <w:rPr>
          <w:b/>
        </w:rPr>
        <w:t>6</w:t>
      </w:r>
      <w:r w:rsidRPr="0077615F">
        <w:rPr>
          <w:sz w:val="20"/>
          <w:szCs w:val="20"/>
        </w:rPr>
        <w:t>.   Spišský Štvrtok+Svit</w:t>
      </w:r>
      <w:r w:rsidRPr="0077615F">
        <w:rPr>
          <w:sz w:val="20"/>
          <w:szCs w:val="20"/>
        </w:rPr>
        <w:tab/>
      </w:r>
      <w:r w:rsidRPr="0077615F">
        <w:rPr>
          <w:sz w:val="20"/>
          <w:szCs w:val="20"/>
        </w:rPr>
        <w:tab/>
      </w:r>
      <w:r w:rsidRPr="0077615F">
        <w:rPr>
          <w:sz w:val="20"/>
          <w:szCs w:val="20"/>
        </w:rPr>
        <w:tab/>
      </w:r>
      <w:r w:rsidRPr="0077615F">
        <w:rPr>
          <w:sz w:val="20"/>
          <w:szCs w:val="20"/>
        </w:rPr>
        <w:tab/>
        <w:t>- 13 členov  11 SZ</w:t>
      </w:r>
    </w:p>
    <w:p w:rsidR="0023371D" w:rsidRPr="0077615F" w:rsidRDefault="00927EC6">
      <w:pPr>
        <w:pStyle w:val="normal"/>
      </w:pPr>
      <w:r w:rsidRPr="0077615F">
        <w:rPr>
          <w:sz w:val="20"/>
          <w:szCs w:val="20"/>
        </w:rPr>
        <w:tab/>
      </w:r>
      <w:r w:rsidRPr="0077615F">
        <w:rPr>
          <w:sz w:val="20"/>
          <w:szCs w:val="20"/>
        </w:rPr>
        <w:tab/>
      </w:r>
      <w:r w:rsidRPr="0077615F">
        <w:rPr>
          <w:sz w:val="20"/>
          <w:szCs w:val="20"/>
        </w:rPr>
        <w:tab/>
      </w:r>
      <w:r w:rsidRPr="0077615F">
        <w:rPr>
          <w:sz w:val="20"/>
          <w:szCs w:val="20"/>
        </w:rPr>
        <w:tab/>
      </w:r>
    </w:p>
    <w:p w:rsidR="0023371D" w:rsidRPr="009D66AD" w:rsidRDefault="00927EC6">
      <w:pPr>
        <w:pStyle w:val="normal"/>
        <w:ind w:left="708" w:firstLine="708"/>
      </w:pPr>
      <w:r w:rsidRPr="009D66AD">
        <w:rPr>
          <w:sz w:val="22"/>
          <w:szCs w:val="22"/>
        </w:rPr>
        <w:t xml:space="preserve"> </w:t>
      </w:r>
    </w:p>
    <w:p w:rsidR="0023371D" w:rsidRPr="009D66AD" w:rsidRDefault="00927EC6">
      <w:pPr>
        <w:pStyle w:val="normal"/>
        <w:ind w:left="2124"/>
      </w:pPr>
      <w:r w:rsidRPr="009D66AD">
        <w:rPr>
          <w:b/>
          <w:sz w:val="22"/>
          <w:szCs w:val="22"/>
        </w:rPr>
        <w:t>Spolu</w:t>
      </w:r>
      <w:r w:rsidRPr="009D66AD">
        <w:rPr>
          <w:b/>
          <w:sz w:val="22"/>
          <w:szCs w:val="22"/>
        </w:rPr>
        <w:tab/>
      </w:r>
      <w:r w:rsidRPr="009D66AD">
        <w:rPr>
          <w:b/>
          <w:sz w:val="22"/>
          <w:szCs w:val="22"/>
        </w:rPr>
        <w:tab/>
      </w:r>
      <w:r w:rsidRPr="009D66AD">
        <w:rPr>
          <w:b/>
          <w:sz w:val="22"/>
          <w:szCs w:val="22"/>
        </w:rPr>
        <w:tab/>
      </w:r>
      <w:r w:rsidR="00E33E36">
        <w:rPr>
          <w:b/>
          <w:sz w:val="22"/>
          <w:szCs w:val="22"/>
        </w:rPr>
        <w:tab/>
      </w:r>
      <w:r w:rsidR="0077615F">
        <w:rPr>
          <w:b/>
          <w:sz w:val="20"/>
          <w:szCs w:val="20"/>
        </w:rPr>
        <w:t xml:space="preserve"> - 57 členov (súťažiacich) + 47</w:t>
      </w:r>
      <w:r w:rsidRPr="009D66AD">
        <w:rPr>
          <w:b/>
          <w:sz w:val="20"/>
          <w:szCs w:val="20"/>
        </w:rPr>
        <w:t xml:space="preserve"> členov SZ</w:t>
      </w:r>
    </w:p>
    <w:p w:rsidR="0023371D" w:rsidRPr="009D66AD" w:rsidRDefault="00927EC6" w:rsidP="00E33E36">
      <w:pPr>
        <w:pStyle w:val="normal"/>
        <w:ind w:left="4332" w:firstLine="708"/>
      </w:pPr>
      <w:r w:rsidRPr="009D66AD">
        <w:rPr>
          <w:b/>
          <w:sz w:val="20"/>
          <w:szCs w:val="20"/>
        </w:rPr>
        <w:t>+ 1 team</w:t>
      </w:r>
    </w:p>
    <w:p w:rsidR="0023371D" w:rsidRPr="009D66AD" w:rsidRDefault="0023371D">
      <w:pPr>
        <w:pStyle w:val="Nadpis1"/>
        <w:numPr>
          <w:ilvl w:val="0"/>
          <w:numId w:val="1"/>
        </w:numPr>
        <w:ind w:left="1416" w:firstLine="707"/>
        <w:jc w:val="left"/>
        <w:rPr>
          <w:color w:val="FF0000"/>
          <w:sz w:val="28"/>
          <w:szCs w:val="28"/>
        </w:rPr>
      </w:pPr>
    </w:p>
    <w:p w:rsidR="0023371D" w:rsidRPr="009D66AD" w:rsidRDefault="00927EC6">
      <w:pPr>
        <w:pStyle w:val="Nadpis1"/>
        <w:numPr>
          <w:ilvl w:val="0"/>
          <w:numId w:val="1"/>
        </w:numPr>
        <w:ind w:left="0" w:firstLine="708"/>
      </w:pPr>
      <w:r w:rsidRPr="009D66AD">
        <w:rPr>
          <w:sz w:val="36"/>
          <w:szCs w:val="36"/>
        </w:rPr>
        <w:t>Pretekový plán 202</w:t>
      </w:r>
      <w:r w:rsidR="00C75B81">
        <w:rPr>
          <w:sz w:val="36"/>
          <w:szCs w:val="36"/>
        </w:rPr>
        <w:t>5</w:t>
      </w:r>
    </w:p>
    <w:p w:rsidR="0023371D" w:rsidRPr="009D66AD" w:rsidRDefault="009D66AD">
      <w:pPr>
        <w:pStyle w:val="Nadpis1"/>
        <w:numPr>
          <w:ilvl w:val="0"/>
          <w:numId w:val="1"/>
        </w:numPr>
        <w:jc w:val="left"/>
      </w:pPr>
      <w:r w:rsidRPr="009D66AD">
        <w:rPr>
          <w:sz w:val="20"/>
          <w:szCs w:val="20"/>
        </w:rPr>
        <w:t xml:space="preserve">                  </w:t>
      </w:r>
      <w:r w:rsidR="00927EC6" w:rsidRPr="009D66AD">
        <w:rPr>
          <w:sz w:val="20"/>
          <w:szCs w:val="20"/>
        </w:rPr>
        <w:t xml:space="preserve"> </w:t>
      </w:r>
      <w:r w:rsidRPr="009D66AD">
        <w:rPr>
          <w:sz w:val="20"/>
          <w:szCs w:val="20"/>
        </w:rPr>
        <w:t>č.pr.</w:t>
      </w:r>
      <w:r w:rsidRPr="009D66AD">
        <w:rPr>
          <w:sz w:val="20"/>
          <w:szCs w:val="20"/>
        </w:rPr>
        <w:tab/>
        <w:t xml:space="preserve">      dátum</w:t>
      </w:r>
      <w:r w:rsidRPr="009D66AD">
        <w:rPr>
          <w:sz w:val="20"/>
          <w:szCs w:val="20"/>
        </w:rPr>
        <w:tab/>
        <w:t xml:space="preserve">  </w:t>
      </w:r>
      <w:r w:rsidRPr="009D66AD">
        <w:rPr>
          <w:sz w:val="20"/>
          <w:szCs w:val="20"/>
        </w:rPr>
        <w:tab/>
      </w:r>
      <w:r w:rsidR="00927EC6" w:rsidRPr="009D66AD">
        <w:rPr>
          <w:sz w:val="20"/>
          <w:szCs w:val="20"/>
        </w:rPr>
        <w:t xml:space="preserve">miesto štartu </w:t>
      </w:r>
      <w:r w:rsidR="00927EC6" w:rsidRPr="009D66AD">
        <w:rPr>
          <w:sz w:val="20"/>
          <w:szCs w:val="20"/>
        </w:rPr>
        <w:tab/>
      </w:r>
      <w:r w:rsidRPr="009D66AD">
        <w:rPr>
          <w:sz w:val="20"/>
          <w:szCs w:val="20"/>
        </w:rPr>
        <w:tab/>
        <w:t xml:space="preserve">                           </w:t>
      </w:r>
      <w:r w:rsidRPr="009D66AD">
        <w:rPr>
          <w:sz w:val="20"/>
          <w:szCs w:val="20"/>
        </w:rPr>
        <w:tab/>
      </w:r>
      <w:r w:rsidRPr="009D66AD">
        <w:rPr>
          <w:sz w:val="20"/>
          <w:szCs w:val="20"/>
        </w:rPr>
        <w:tab/>
      </w:r>
      <w:r w:rsidR="00927EC6" w:rsidRPr="009D66AD">
        <w:rPr>
          <w:sz w:val="20"/>
          <w:szCs w:val="20"/>
        </w:rPr>
        <w:t>sprievodca</w:t>
      </w:r>
    </w:p>
    <w:p w:rsidR="0023371D" w:rsidRPr="009D66AD" w:rsidRDefault="00927EC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eastAsia="Calibri"/>
          <w:color w:val="000000"/>
          <w:sz w:val="22"/>
          <w:szCs w:val="22"/>
        </w:rPr>
      </w:pPr>
      <w:r w:rsidRPr="009D66AD">
        <w:rPr>
          <w:rFonts w:eastAsia="Calibri"/>
          <w:color w:val="000000"/>
          <w:sz w:val="20"/>
          <w:szCs w:val="20"/>
        </w:rPr>
        <w:t xml:space="preserve">                                              </w:t>
      </w:r>
    </w:p>
    <w:p w:rsidR="0023371D" w:rsidRPr="009D66AD" w:rsidRDefault="00927EC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eastAsia="Calibri"/>
          <w:color w:val="000000"/>
          <w:sz w:val="22"/>
          <w:szCs w:val="22"/>
        </w:rPr>
      </w:pPr>
      <w:r w:rsidRPr="009D66AD">
        <w:rPr>
          <w:rFonts w:eastAsia="Calibri"/>
          <w:color w:val="000000"/>
          <w:sz w:val="20"/>
          <w:szCs w:val="20"/>
        </w:rPr>
        <w:t xml:space="preserve">                                             nas  -  štart</w:t>
      </w:r>
      <w:r w:rsidRPr="009D66AD">
        <w:rPr>
          <w:rFonts w:eastAsia="Calibri"/>
          <w:color w:val="000000"/>
          <w:sz w:val="20"/>
          <w:szCs w:val="20"/>
        </w:rPr>
        <w:tab/>
      </w:r>
    </w:p>
    <w:p w:rsidR="0023371D" w:rsidRPr="009D66AD" w:rsidRDefault="00927EC6">
      <w:pPr>
        <w:pStyle w:val="normal"/>
        <w:ind w:firstLine="708"/>
      </w:pPr>
      <w:r w:rsidRPr="009D66AD">
        <w:rPr>
          <w:sz w:val="20"/>
          <w:szCs w:val="20"/>
        </w:rPr>
        <w:t xml:space="preserve">      </w:t>
      </w:r>
      <w:r w:rsidR="00E21A1F">
        <w:rPr>
          <w:sz w:val="20"/>
          <w:szCs w:val="20"/>
        </w:rPr>
        <w:t xml:space="preserve">                              20</w:t>
      </w:r>
      <w:r w:rsidRPr="009D66AD">
        <w:rPr>
          <w:sz w:val="20"/>
          <w:szCs w:val="20"/>
        </w:rPr>
        <w:t>.4.</w:t>
      </w:r>
      <w:r w:rsidRPr="009D66AD">
        <w:rPr>
          <w:i/>
          <w:sz w:val="20"/>
          <w:szCs w:val="20"/>
        </w:rPr>
        <w:t xml:space="preserve">            </w:t>
      </w:r>
      <w:r w:rsidRPr="009D66AD">
        <w:rPr>
          <w:i/>
          <w:sz w:val="20"/>
          <w:szCs w:val="20"/>
        </w:rPr>
        <w:tab/>
        <w:t xml:space="preserve">               Východná</w:t>
      </w:r>
      <w:r w:rsidRPr="009D66AD">
        <w:rPr>
          <w:i/>
          <w:sz w:val="20"/>
          <w:szCs w:val="20"/>
        </w:rPr>
        <w:tab/>
      </w:r>
      <w:r w:rsidRPr="009D66AD">
        <w:rPr>
          <w:i/>
          <w:sz w:val="20"/>
          <w:szCs w:val="20"/>
        </w:rPr>
        <w:tab/>
      </w:r>
      <w:r w:rsidRPr="009D66AD">
        <w:rPr>
          <w:i/>
          <w:sz w:val="20"/>
          <w:szCs w:val="20"/>
        </w:rPr>
        <w:tab/>
        <w:t xml:space="preserve">  </w:t>
      </w:r>
      <w:r w:rsidRPr="009D66AD">
        <w:rPr>
          <w:i/>
          <w:sz w:val="20"/>
          <w:szCs w:val="20"/>
        </w:rPr>
        <w:tab/>
      </w:r>
      <w:r w:rsidRPr="009D66AD">
        <w:rPr>
          <w:i/>
          <w:sz w:val="20"/>
          <w:szCs w:val="20"/>
        </w:rPr>
        <w:tab/>
      </w:r>
      <w:r w:rsidRPr="009D66AD">
        <w:rPr>
          <w:sz w:val="20"/>
          <w:szCs w:val="20"/>
        </w:rPr>
        <w:t>OZ SNV</w:t>
      </w:r>
      <w:r w:rsidRPr="009D66AD">
        <w:rPr>
          <w:i/>
          <w:sz w:val="20"/>
          <w:szCs w:val="20"/>
        </w:rPr>
        <w:t xml:space="preserve">              </w:t>
      </w:r>
    </w:p>
    <w:p w:rsidR="0023371D" w:rsidRPr="009D66AD" w:rsidRDefault="00927EC6">
      <w:pPr>
        <w:pStyle w:val="normal"/>
      </w:pPr>
      <w:r w:rsidRPr="009D66AD">
        <w:rPr>
          <w:i/>
          <w:sz w:val="20"/>
          <w:szCs w:val="20"/>
        </w:rPr>
        <w:t xml:space="preserve">         </w:t>
      </w:r>
      <w:r w:rsidRPr="009D66AD">
        <w:rPr>
          <w:i/>
          <w:sz w:val="20"/>
          <w:szCs w:val="20"/>
        </w:rPr>
        <w:tab/>
        <w:t xml:space="preserve">                                  </w:t>
      </w:r>
      <w:r w:rsidR="00E21A1F">
        <w:rPr>
          <w:i/>
          <w:sz w:val="20"/>
          <w:szCs w:val="20"/>
        </w:rPr>
        <w:t xml:space="preserve">  27</w:t>
      </w:r>
      <w:r w:rsidRPr="009D66AD">
        <w:rPr>
          <w:i/>
          <w:sz w:val="20"/>
          <w:szCs w:val="20"/>
        </w:rPr>
        <w:t xml:space="preserve">.4.               </w:t>
      </w:r>
      <w:r w:rsidRPr="009D66AD">
        <w:rPr>
          <w:i/>
          <w:sz w:val="20"/>
          <w:szCs w:val="20"/>
        </w:rPr>
        <w:tab/>
        <w:t xml:space="preserve">Ružomberok   </w:t>
      </w:r>
      <w:r w:rsidRPr="009D66AD">
        <w:rPr>
          <w:i/>
          <w:sz w:val="20"/>
          <w:szCs w:val="20"/>
        </w:rPr>
        <w:tab/>
      </w:r>
      <w:r w:rsidRPr="009D66AD">
        <w:rPr>
          <w:i/>
          <w:sz w:val="20"/>
          <w:szCs w:val="20"/>
        </w:rPr>
        <w:tab/>
        <w:t xml:space="preserve">                              </w:t>
      </w:r>
      <w:r w:rsidR="003B0B02">
        <w:rPr>
          <w:i/>
          <w:sz w:val="20"/>
          <w:szCs w:val="20"/>
        </w:rPr>
        <w:t xml:space="preserve"> </w:t>
      </w:r>
      <w:r w:rsidR="003B0B02">
        <w:rPr>
          <w:i/>
          <w:sz w:val="20"/>
          <w:szCs w:val="20"/>
        </w:rPr>
        <w:tab/>
      </w:r>
      <w:r w:rsidRPr="009D66AD">
        <w:rPr>
          <w:sz w:val="20"/>
          <w:szCs w:val="20"/>
        </w:rPr>
        <w:t>OZ SNV</w:t>
      </w:r>
    </w:p>
    <w:p w:rsidR="0023371D" w:rsidRPr="001F1827" w:rsidRDefault="00927EC6" w:rsidP="001F1827">
      <w:pPr>
        <w:pStyle w:val="normal"/>
        <w:ind w:firstLine="708"/>
      </w:pPr>
      <w:r w:rsidRPr="009D66AD">
        <w:rPr>
          <w:i/>
          <w:sz w:val="20"/>
          <w:szCs w:val="20"/>
        </w:rPr>
        <w:t xml:space="preserve">                                    30.4.-1.5.              </w:t>
      </w:r>
      <w:r w:rsidRPr="009D66AD">
        <w:rPr>
          <w:i/>
          <w:sz w:val="20"/>
          <w:szCs w:val="20"/>
        </w:rPr>
        <w:tab/>
        <w:t xml:space="preserve">Martin-Košťany </w:t>
      </w:r>
      <w:r w:rsidRPr="009D66AD">
        <w:rPr>
          <w:i/>
          <w:sz w:val="20"/>
          <w:szCs w:val="20"/>
        </w:rPr>
        <w:tab/>
        <w:t xml:space="preserve"> </w:t>
      </w:r>
      <w:r w:rsidRPr="009D66AD">
        <w:rPr>
          <w:i/>
          <w:sz w:val="20"/>
          <w:szCs w:val="20"/>
        </w:rPr>
        <w:tab/>
      </w:r>
      <w:r w:rsidRPr="009D66AD">
        <w:rPr>
          <w:i/>
          <w:sz w:val="20"/>
          <w:szCs w:val="20"/>
        </w:rPr>
        <w:tab/>
        <w:t xml:space="preserve">                            </w:t>
      </w:r>
      <w:r w:rsidR="003B0B02">
        <w:rPr>
          <w:i/>
          <w:sz w:val="20"/>
          <w:szCs w:val="20"/>
        </w:rPr>
        <w:tab/>
      </w:r>
      <w:r w:rsidRPr="009D66AD">
        <w:rPr>
          <w:sz w:val="20"/>
          <w:szCs w:val="20"/>
        </w:rPr>
        <w:t>OZ SNV</w:t>
      </w:r>
    </w:p>
    <w:p w:rsidR="0023371D" w:rsidRPr="003B0B02" w:rsidRDefault="00927EC6">
      <w:pPr>
        <w:pStyle w:val="normal"/>
      </w:pPr>
      <w:r w:rsidRPr="009D66AD">
        <w:rPr>
          <w:sz w:val="20"/>
          <w:szCs w:val="20"/>
        </w:rPr>
        <w:t xml:space="preserve">                                                        </w:t>
      </w:r>
      <w:r w:rsidRPr="009D66AD">
        <w:rPr>
          <w:sz w:val="20"/>
          <w:szCs w:val="20"/>
        </w:rPr>
        <w:tab/>
        <w:t xml:space="preserve">    </w:t>
      </w:r>
      <w:r w:rsidRPr="009D66AD">
        <w:rPr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D66AD">
        <w:rPr>
          <w:sz w:val="20"/>
          <w:szCs w:val="20"/>
        </w:rPr>
        <w:tab/>
      </w:r>
      <w:r w:rsidRPr="009D66AD">
        <w:rPr>
          <w:sz w:val="20"/>
          <w:szCs w:val="20"/>
        </w:rPr>
        <w:tab/>
      </w:r>
      <w:r w:rsidR="00E21A1F" w:rsidRPr="003B0B02">
        <w:rPr>
          <w:sz w:val="20"/>
          <w:szCs w:val="20"/>
        </w:rPr>
        <w:t xml:space="preserve">1.          </w:t>
      </w:r>
      <w:r w:rsidR="00E21A1F" w:rsidRPr="003B0B02">
        <w:rPr>
          <w:sz w:val="20"/>
          <w:szCs w:val="20"/>
        </w:rPr>
        <w:tab/>
        <w:t>3.5.  -   4</w:t>
      </w:r>
      <w:r w:rsidRPr="003B0B02">
        <w:rPr>
          <w:sz w:val="20"/>
          <w:szCs w:val="20"/>
        </w:rPr>
        <w:t>.5.</w:t>
      </w:r>
      <w:r w:rsidRPr="003B0B02">
        <w:rPr>
          <w:sz w:val="20"/>
          <w:szCs w:val="20"/>
        </w:rPr>
        <w:tab/>
        <w:t xml:space="preserve">               Považská Bystrica 1.</w:t>
      </w:r>
      <w:r w:rsidRPr="003B0B02">
        <w:rPr>
          <w:sz w:val="20"/>
          <w:szCs w:val="20"/>
        </w:rPr>
        <w:tab/>
      </w:r>
      <w:r w:rsidRPr="003B0B02">
        <w:rPr>
          <w:sz w:val="20"/>
          <w:szCs w:val="20"/>
        </w:rPr>
        <w:tab/>
      </w:r>
      <w:r w:rsidRPr="003B0B02">
        <w:rPr>
          <w:sz w:val="20"/>
          <w:szCs w:val="20"/>
        </w:rPr>
        <w:tab/>
        <w:t xml:space="preserve">               OZ SNV+OZ PP                                                                                                                                                                                                                       </w:t>
      </w:r>
      <w:r w:rsidR="00E21A1F" w:rsidRPr="003B0B02">
        <w:rPr>
          <w:sz w:val="20"/>
          <w:szCs w:val="20"/>
        </w:rPr>
        <w:t xml:space="preserve">                 </w:t>
      </w:r>
      <w:r w:rsidR="00E21A1F" w:rsidRPr="003B0B02">
        <w:rPr>
          <w:sz w:val="20"/>
          <w:szCs w:val="20"/>
        </w:rPr>
        <w:tab/>
      </w:r>
      <w:r w:rsidR="00E21A1F" w:rsidRPr="003B0B02">
        <w:rPr>
          <w:sz w:val="20"/>
          <w:szCs w:val="20"/>
        </w:rPr>
        <w:tab/>
        <w:t>2.</w:t>
      </w:r>
      <w:r w:rsidR="00E21A1F" w:rsidRPr="003B0B02">
        <w:rPr>
          <w:sz w:val="20"/>
          <w:szCs w:val="20"/>
        </w:rPr>
        <w:tab/>
        <w:t>10.5. - 11</w:t>
      </w:r>
      <w:r w:rsidRPr="003B0B02">
        <w:rPr>
          <w:sz w:val="20"/>
          <w:szCs w:val="20"/>
        </w:rPr>
        <w:t>.5.</w:t>
      </w:r>
      <w:r w:rsidRPr="003B0B02">
        <w:rPr>
          <w:sz w:val="20"/>
          <w:szCs w:val="20"/>
        </w:rPr>
        <w:tab/>
        <w:t xml:space="preserve">               </w:t>
      </w:r>
      <w:r w:rsidR="00C75B81" w:rsidRPr="003B0B02">
        <w:rPr>
          <w:sz w:val="20"/>
          <w:szCs w:val="20"/>
        </w:rPr>
        <w:t>Valažské Meziřičí</w:t>
      </w:r>
      <w:r w:rsidRPr="003B0B02">
        <w:rPr>
          <w:sz w:val="20"/>
          <w:szCs w:val="20"/>
        </w:rPr>
        <w:t xml:space="preserve">                   </w:t>
      </w:r>
      <w:r w:rsidRPr="003B0B02">
        <w:rPr>
          <w:sz w:val="20"/>
          <w:szCs w:val="20"/>
        </w:rPr>
        <w:tab/>
        <w:t xml:space="preserve">                             OZ SNV+OZ PP</w:t>
      </w:r>
      <w:r w:rsidRPr="003B0B02">
        <w:rPr>
          <w:sz w:val="20"/>
          <w:szCs w:val="20"/>
        </w:rPr>
        <w:tab/>
        <w:t xml:space="preserve">     </w:t>
      </w:r>
    </w:p>
    <w:p w:rsidR="0023371D" w:rsidRPr="003B0B02" w:rsidRDefault="00C75B81">
      <w:pPr>
        <w:pStyle w:val="normal"/>
        <w:ind w:left="708" w:firstLine="708"/>
      </w:pPr>
      <w:r w:rsidRPr="003B0B02">
        <w:rPr>
          <w:sz w:val="20"/>
          <w:szCs w:val="20"/>
        </w:rPr>
        <w:t xml:space="preserve"> </w:t>
      </w:r>
      <w:r w:rsidR="00E21A1F" w:rsidRPr="003B0B02">
        <w:rPr>
          <w:sz w:val="20"/>
          <w:szCs w:val="20"/>
        </w:rPr>
        <w:t>3.</w:t>
      </w:r>
      <w:r w:rsidR="00E21A1F" w:rsidRPr="003B0B02">
        <w:rPr>
          <w:sz w:val="20"/>
          <w:szCs w:val="20"/>
        </w:rPr>
        <w:tab/>
        <w:t>17.5. - 18</w:t>
      </w:r>
      <w:r w:rsidR="00927EC6" w:rsidRPr="003B0B02">
        <w:rPr>
          <w:sz w:val="20"/>
          <w:szCs w:val="20"/>
        </w:rPr>
        <w:t>.5.</w:t>
      </w:r>
      <w:r w:rsidR="00927EC6" w:rsidRPr="003B0B02">
        <w:rPr>
          <w:sz w:val="20"/>
          <w:szCs w:val="20"/>
        </w:rPr>
        <w:tab/>
        <w:t xml:space="preserve">               Litovel  </w:t>
      </w:r>
      <w:r w:rsidR="00927EC6" w:rsidRPr="003B0B02">
        <w:rPr>
          <w:sz w:val="20"/>
          <w:szCs w:val="20"/>
        </w:rPr>
        <w:tab/>
      </w:r>
      <w:r w:rsidR="00927EC6" w:rsidRPr="003B0B02">
        <w:rPr>
          <w:sz w:val="20"/>
          <w:szCs w:val="20"/>
        </w:rPr>
        <w:tab/>
        <w:t xml:space="preserve">                              </w:t>
      </w:r>
      <w:r w:rsidR="00927EC6" w:rsidRPr="003B0B02">
        <w:rPr>
          <w:sz w:val="20"/>
          <w:szCs w:val="20"/>
        </w:rPr>
        <w:tab/>
      </w:r>
      <w:r w:rsidR="00EC2018" w:rsidRPr="003B0B02">
        <w:rPr>
          <w:sz w:val="20"/>
          <w:szCs w:val="20"/>
        </w:rPr>
        <w:tab/>
      </w:r>
      <w:r w:rsidR="00927EC6" w:rsidRPr="003B0B02">
        <w:rPr>
          <w:sz w:val="20"/>
          <w:szCs w:val="20"/>
        </w:rPr>
        <w:t>OZ SNV+OZ PP</w:t>
      </w:r>
      <w:r w:rsidR="00927EC6" w:rsidRPr="003B0B02">
        <w:rPr>
          <w:sz w:val="20"/>
          <w:szCs w:val="20"/>
        </w:rPr>
        <w:tab/>
      </w:r>
    </w:p>
    <w:p w:rsidR="00C75B81" w:rsidRPr="003B0B02" w:rsidRDefault="00E21A1F">
      <w:pPr>
        <w:pStyle w:val="normal"/>
        <w:ind w:left="708" w:firstLine="708"/>
        <w:rPr>
          <w:sz w:val="20"/>
          <w:szCs w:val="20"/>
        </w:rPr>
      </w:pPr>
      <w:r w:rsidRPr="003B0B02">
        <w:rPr>
          <w:sz w:val="20"/>
          <w:szCs w:val="20"/>
        </w:rPr>
        <w:t xml:space="preserve"> 4.</w:t>
      </w:r>
      <w:r w:rsidRPr="003B0B02">
        <w:rPr>
          <w:sz w:val="20"/>
          <w:szCs w:val="20"/>
        </w:rPr>
        <w:tab/>
        <w:t>24.5. - 25</w:t>
      </w:r>
      <w:r w:rsidR="00C75B81" w:rsidRPr="003B0B02">
        <w:rPr>
          <w:sz w:val="20"/>
          <w:szCs w:val="20"/>
        </w:rPr>
        <w:t>.5.</w:t>
      </w:r>
      <w:r w:rsidR="00C75B81" w:rsidRPr="003B0B02">
        <w:rPr>
          <w:sz w:val="20"/>
          <w:szCs w:val="20"/>
        </w:rPr>
        <w:tab/>
        <w:t xml:space="preserve">               Česká Třebová</w:t>
      </w:r>
      <w:r w:rsidR="00C75B81" w:rsidRPr="003B0B02">
        <w:rPr>
          <w:sz w:val="20"/>
          <w:szCs w:val="20"/>
        </w:rPr>
        <w:tab/>
      </w:r>
      <w:r w:rsidR="00C75B81" w:rsidRPr="003B0B02">
        <w:rPr>
          <w:sz w:val="20"/>
          <w:szCs w:val="20"/>
        </w:rPr>
        <w:tab/>
        <w:t xml:space="preserve">                             </w:t>
      </w:r>
      <w:r w:rsidR="00C75B81" w:rsidRPr="003B0B02">
        <w:rPr>
          <w:sz w:val="20"/>
          <w:szCs w:val="20"/>
        </w:rPr>
        <w:tab/>
        <w:t xml:space="preserve">OZ SNV+OZ PP        </w:t>
      </w:r>
    </w:p>
    <w:p w:rsidR="0023371D" w:rsidRPr="003B0B02" w:rsidRDefault="00C75B81">
      <w:pPr>
        <w:pStyle w:val="normal"/>
        <w:ind w:left="708" w:firstLine="708"/>
        <w:rPr>
          <w:sz w:val="20"/>
          <w:szCs w:val="20"/>
        </w:rPr>
      </w:pPr>
      <w:r w:rsidRPr="003B0B02">
        <w:rPr>
          <w:sz w:val="20"/>
          <w:szCs w:val="20"/>
        </w:rPr>
        <w:t xml:space="preserve"> 5</w:t>
      </w:r>
      <w:r w:rsidR="00E21A1F" w:rsidRPr="003B0B02">
        <w:rPr>
          <w:sz w:val="20"/>
          <w:szCs w:val="20"/>
        </w:rPr>
        <w:t>.</w:t>
      </w:r>
      <w:r w:rsidR="00E21A1F" w:rsidRPr="003B0B02">
        <w:rPr>
          <w:sz w:val="20"/>
          <w:szCs w:val="20"/>
        </w:rPr>
        <w:tab/>
        <w:t>31.5. - 1.6</w:t>
      </w:r>
      <w:r w:rsidR="00927EC6" w:rsidRPr="003B0B02">
        <w:rPr>
          <w:sz w:val="20"/>
          <w:szCs w:val="20"/>
        </w:rPr>
        <w:t>.</w:t>
      </w:r>
      <w:r w:rsidR="00927EC6" w:rsidRPr="003B0B02">
        <w:rPr>
          <w:sz w:val="20"/>
          <w:szCs w:val="20"/>
        </w:rPr>
        <w:tab/>
        <w:t xml:space="preserve">               Chrudím –</w:t>
      </w:r>
      <w:r w:rsidR="00FD5949">
        <w:rPr>
          <w:sz w:val="20"/>
          <w:szCs w:val="20"/>
        </w:rPr>
        <w:t>Veselí</w:t>
      </w:r>
      <w:r w:rsidR="00FD5949">
        <w:rPr>
          <w:sz w:val="20"/>
          <w:szCs w:val="20"/>
        </w:rPr>
        <w:tab/>
        <w:t>1</w:t>
      </w:r>
      <w:r w:rsidR="00927EC6" w:rsidRPr="003B0B02">
        <w:rPr>
          <w:sz w:val="20"/>
          <w:szCs w:val="20"/>
        </w:rPr>
        <w:tab/>
      </w:r>
      <w:r w:rsidR="00927EC6" w:rsidRPr="003B0B02">
        <w:rPr>
          <w:sz w:val="20"/>
          <w:szCs w:val="20"/>
        </w:rPr>
        <w:tab/>
        <w:t xml:space="preserve">                             OZ SNV+OZ PP        </w:t>
      </w:r>
      <w:r w:rsidR="00EC2018" w:rsidRPr="003B0B02">
        <w:rPr>
          <w:sz w:val="20"/>
          <w:szCs w:val="20"/>
        </w:rPr>
        <w:tab/>
      </w:r>
      <w:r w:rsidRPr="003B0B02">
        <w:rPr>
          <w:sz w:val="20"/>
          <w:szCs w:val="20"/>
        </w:rPr>
        <w:tab/>
        <w:t xml:space="preserve"> 6</w:t>
      </w:r>
      <w:r w:rsidR="0077615F">
        <w:rPr>
          <w:sz w:val="20"/>
          <w:szCs w:val="20"/>
        </w:rPr>
        <w:t>.</w:t>
      </w:r>
      <w:r w:rsidR="0077615F">
        <w:rPr>
          <w:sz w:val="20"/>
          <w:szCs w:val="20"/>
        </w:rPr>
        <w:tab/>
        <w:t xml:space="preserve">7.6. -  </w:t>
      </w:r>
      <w:r w:rsidR="003B0B02" w:rsidRPr="003B0B02">
        <w:rPr>
          <w:sz w:val="20"/>
          <w:szCs w:val="20"/>
        </w:rPr>
        <w:t xml:space="preserve"> 8</w:t>
      </w:r>
      <w:r w:rsidR="00927EC6" w:rsidRPr="003B0B02">
        <w:rPr>
          <w:sz w:val="20"/>
          <w:szCs w:val="20"/>
        </w:rPr>
        <w:t>.6</w:t>
      </w:r>
      <w:r w:rsidRPr="003B0B02">
        <w:rPr>
          <w:sz w:val="20"/>
          <w:szCs w:val="20"/>
        </w:rPr>
        <w:t>.</w:t>
      </w:r>
      <w:r w:rsidRPr="003B0B02">
        <w:rPr>
          <w:sz w:val="20"/>
          <w:szCs w:val="20"/>
        </w:rPr>
        <w:tab/>
        <w:t xml:space="preserve">               Chrudím –Veselí </w:t>
      </w:r>
      <w:r w:rsidR="00FD5949">
        <w:rPr>
          <w:sz w:val="20"/>
          <w:szCs w:val="20"/>
        </w:rPr>
        <w:t>2</w:t>
      </w:r>
      <w:r w:rsidR="00927EC6" w:rsidRPr="003B0B02">
        <w:rPr>
          <w:sz w:val="20"/>
          <w:szCs w:val="20"/>
        </w:rPr>
        <w:t xml:space="preserve"> </w:t>
      </w:r>
      <w:r w:rsidR="00927EC6" w:rsidRPr="003B0B02">
        <w:rPr>
          <w:sz w:val="20"/>
          <w:szCs w:val="20"/>
        </w:rPr>
        <w:tab/>
        <w:t xml:space="preserve">                              </w:t>
      </w:r>
      <w:r w:rsidR="00927EC6" w:rsidRPr="003B0B02">
        <w:rPr>
          <w:sz w:val="20"/>
          <w:szCs w:val="20"/>
        </w:rPr>
        <w:tab/>
        <w:t xml:space="preserve">OZ SNV+OZ PP        </w:t>
      </w:r>
    </w:p>
    <w:p w:rsidR="0023371D" w:rsidRPr="003B0B02" w:rsidRDefault="00C75B81">
      <w:pPr>
        <w:pStyle w:val="normal"/>
        <w:rPr>
          <w:sz w:val="20"/>
          <w:szCs w:val="20"/>
        </w:rPr>
      </w:pPr>
      <w:r w:rsidRPr="003B0B02">
        <w:rPr>
          <w:sz w:val="20"/>
          <w:szCs w:val="20"/>
        </w:rPr>
        <w:tab/>
        <w:t xml:space="preserve">              </w:t>
      </w:r>
      <w:r w:rsidRPr="003B0B02">
        <w:rPr>
          <w:sz w:val="20"/>
          <w:szCs w:val="20"/>
        </w:rPr>
        <w:tab/>
        <w:t xml:space="preserve"> 7</w:t>
      </w:r>
      <w:r w:rsidR="00927EC6" w:rsidRPr="003B0B02">
        <w:rPr>
          <w:sz w:val="20"/>
          <w:szCs w:val="20"/>
        </w:rPr>
        <w:t xml:space="preserve">.   </w:t>
      </w:r>
      <w:r w:rsidR="0077615F">
        <w:rPr>
          <w:sz w:val="20"/>
          <w:szCs w:val="20"/>
        </w:rPr>
        <w:t xml:space="preserve">        14.6 –</w:t>
      </w:r>
      <w:r w:rsidR="00E21A1F" w:rsidRPr="003B0B02">
        <w:rPr>
          <w:sz w:val="20"/>
          <w:szCs w:val="20"/>
        </w:rPr>
        <w:t>15</w:t>
      </w:r>
      <w:r w:rsidRPr="003B0B02">
        <w:rPr>
          <w:sz w:val="20"/>
          <w:szCs w:val="20"/>
        </w:rPr>
        <w:t>.6.</w:t>
      </w:r>
      <w:r w:rsidRPr="003B0B02">
        <w:rPr>
          <w:sz w:val="20"/>
          <w:szCs w:val="20"/>
        </w:rPr>
        <w:tab/>
      </w:r>
      <w:r w:rsidRPr="003B0B02">
        <w:rPr>
          <w:sz w:val="20"/>
          <w:szCs w:val="20"/>
        </w:rPr>
        <w:tab/>
        <w:t xml:space="preserve"> Karlové Vary 1</w:t>
      </w:r>
      <w:r w:rsidR="00927EC6" w:rsidRPr="003B0B02">
        <w:rPr>
          <w:sz w:val="20"/>
          <w:szCs w:val="20"/>
        </w:rPr>
        <w:tab/>
      </w:r>
      <w:r w:rsidR="00927EC6" w:rsidRPr="003B0B02">
        <w:rPr>
          <w:sz w:val="20"/>
          <w:szCs w:val="20"/>
        </w:rPr>
        <w:tab/>
        <w:t xml:space="preserve"> </w:t>
      </w:r>
      <w:r w:rsidR="00927EC6" w:rsidRPr="003B0B02">
        <w:rPr>
          <w:b/>
          <w:sz w:val="20"/>
          <w:szCs w:val="20"/>
        </w:rPr>
        <w:t xml:space="preserve"> </w:t>
      </w:r>
      <w:r w:rsidR="00927EC6" w:rsidRPr="003B0B02">
        <w:rPr>
          <w:sz w:val="20"/>
          <w:szCs w:val="20"/>
        </w:rPr>
        <w:t xml:space="preserve">       </w:t>
      </w:r>
      <w:r w:rsidR="009F6542" w:rsidRPr="003B0B02">
        <w:rPr>
          <w:sz w:val="20"/>
          <w:szCs w:val="20"/>
        </w:rPr>
        <w:t xml:space="preserve">                             </w:t>
      </w:r>
      <w:r w:rsidRPr="003B0B02">
        <w:rPr>
          <w:sz w:val="20"/>
          <w:szCs w:val="20"/>
        </w:rPr>
        <w:tab/>
      </w:r>
      <w:r w:rsidR="00FD5949">
        <w:rPr>
          <w:sz w:val="20"/>
          <w:szCs w:val="20"/>
        </w:rPr>
        <w:t>Barabas</w:t>
      </w:r>
      <w:r w:rsidR="00927EC6" w:rsidRPr="003B0B02">
        <w:rPr>
          <w:sz w:val="20"/>
          <w:szCs w:val="20"/>
        </w:rPr>
        <w:t xml:space="preserve">   </w:t>
      </w:r>
    </w:p>
    <w:p w:rsidR="0023371D" w:rsidRPr="003B0B02" w:rsidRDefault="00C75B81">
      <w:pPr>
        <w:pStyle w:val="normal"/>
      </w:pPr>
      <w:r w:rsidRPr="003B0B02">
        <w:rPr>
          <w:sz w:val="20"/>
          <w:szCs w:val="20"/>
        </w:rPr>
        <w:t xml:space="preserve">                           </w:t>
      </w:r>
      <w:r w:rsidRPr="003B0B02">
        <w:rPr>
          <w:sz w:val="20"/>
          <w:szCs w:val="20"/>
        </w:rPr>
        <w:tab/>
        <w:t xml:space="preserve"> 8</w:t>
      </w:r>
      <w:r w:rsidR="00927EC6" w:rsidRPr="003B0B02">
        <w:rPr>
          <w:sz w:val="20"/>
          <w:szCs w:val="20"/>
        </w:rPr>
        <w:t>.</w:t>
      </w:r>
      <w:r w:rsidR="00927EC6" w:rsidRPr="003B0B02">
        <w:rPr>
          <w:b/>
          <w:sz w:val="20"/>
          <w:szCs w:val="20"/>
        </w:rPr>
        <w:tab/>
      </w:r>
      <w:r w:rsidR="00E21A1F" w:rsidRPr="003B0B02">
        <w:rPr>
          <w:sz w:val="20"/>
          <w:szCs w:val="20"/>
        </w:rPr>
        <w:t>21.6. - 22</w:t>
      </w:r>
      <w:r w:rsidR="00927EC6" w:rsidRPr="003B0B02">
        <w:rPr>
          <w:sz w:val="20"/>
          <w:szCs w:val="20"/>
        </w:rPr>
        <w:t>.6</w:t>
      </w:r>
      <w:r w:rsidR="00927EC6" w:rsidRPr="003B0B02">
        <w:rPr>
          <w:sz w:val="20"/>
          <w:szCs w:val="20"/>
        </w:rPr>
        <w:tab/>
        <w:t xml:space="preserve">               </w:t>
      </w:r>
      <w:r w:rsidRPr="003B0B02">
        <w:rPr>
          <w:sz w:val="20"/>
          <w:szCs w:val="20"/>
        </w:rPr>
        <w:t xml:space="preserve">Chrudím –Veselí </w:t>
      </w:r>
      <w:r w:rsidR="00FD5949">
        <w:rPr>
          <w:sz w:val="20"/>
          <w:szCs w:val="20"/>
        </w:rPr>
        <w:t>3</w:t>
      </w:r>
      <w:r w:rsidR="00927EC6" w:rsidRPr="003B0B02">
        <w:rPr>
          <w:sz w:val="20"/>
          <w:szCs w:val="20"/>
        </w:rPr>
        <w:tab/>
      </w:r>
      <w:r w:rsidR="00927EC6" w:rsidRPr="003B0B02">
        <w:rPr>
          <w:sz w:val="20"/>
          <w:szCs w:val="20"/>
        </w:rPr>
        <w:tab/>
      </w:r>
      <w:r w:rsidR="00927EC6" w:rsidRPr="003B0B02">
        <w:rPr>
          <w:sz w:val="20"/>
          <w:szCs w:val="20"/>
        </w:rPr>
        <w:tab/>
      </w:r>
      <w:r w:rsidR="00927EC6" w:rsidRPr="003B0B02">
        <w:rPr>
          <w:sz w:val="20"/>
          <w:szCs w:val="20"/>
        </w:rPr>
        <w:tab/>
        <w:t>OZ SNV+OZ PP</w:t>
      </w:r>
    </w:p>
    <w:p w:rsidR="0023371D" w:rsidRPr="003B0B02" w:rsidRDefault="00C75B81">
      <w:pPr>
        <w:pStyle w:val="normal"/>
      </w:pPr>
      <w:r w:rsidRPr="003B0B02">
        <w:rPr>
          <w:sz w:val="20"/>
          <w:szCs w:val="20"/>
        </w:rPr>
        <w:tab/>
        <w:t xml:space="preserve">              </w:t>
      </w:r>
      <w:r w:rsidRPr="003B0B02">
        <w:rPr>
          <w:sz w:val="20"/>
          <w:szCs w:val="20"/>
        </w:rPr>
        <w:tab/>
        <w:t xml:space="preserve"> 9</w:t>
      </w:r>
      <w:r w:rsidR="00927EC6" w:rsidRPr="003B0B02">
        <w:rPr>
          <w:sz w:val="20"/>
          <w:szCs w:val="20"/>
        </w:rPr>
        <w:t>.</w:t>
      </w:r>
      <w:r w:rsidR="00927EC6" w:rsidRPr="003B0B02">
        <w:rPr>
          <w:b/>
          <w:sz w:val="20"/>
          <w:szCs w:val="20"/>
        </w:rPr>
        <w:t xml:space="preserve">         </w:t>
      </w:r>
      <w:r w:rsidR="00927EC6" w:rsidRPr="003B0B02">
        <w:rPr>
          <w:b/>
          <w:sz w:val="20"/>
          <w:szCs w:val="20"/>
        </w:rPr>
        <w:tab/>
      </w:r>
      <w:r w:rsidR="00E21A1F" w:rsidRPr="003B0B02">
        <w:rPr>
          <w:sz w:val="20"/>
          <w:szCs w:val="20"/>
        </w:rPr>
        <w:t>28.6. - 29</w:t>
      </w:r>
      <w:r w:rsidR="00927EC6" w:rsidRPr="003B0B02">
        <w:rPr>
          <w:sz w:val="20"/>
          <w:szCs w:val="20"/>
        </w:rPr>
        <w:t>.6.</w:t>
      </w:r>
      <w:r w:rsidR="00927EC6" w:rsidRPr="003B0B02">
        <w:rPr>
          <w:b/>
          <w:sz w:val="20"/>
          <w:szCs w:val="20"/>
        </w:rPr>
        <w:tab/>
        <w:t xml:space="preserve">               </w:t>
      </w:r>
      <w:r w:rsidRPr="003B0B02">
        <w:rPr>
          <w:sz w:val="20"/>
          <w:szCs w:val="20"/>
        </w:rPr>
        <w:t>Gotha VSC</w:t>
      </w:r>
      <w:r w:rsidR="00927EC6" w:rsidRPr="003B0B02">
        <w:rPr>
          <w:b/>
          <w:sz w:val="20"/>
          <w:szCs w:val="20"/>
        </w:rPr>
        <w:tab/>
        <w:t xml:space="preserve">               NP                 </w:t>
      </w:r>
      <w:r w:rsidR="00927EC6" w:rsidRPr="003B0B02">
        <w:rPr>
          <w:b/>
          <w:sz w:val="20"/>
          <w:szCs w:val="20"/>
        </w:rPr>
        <w:tab/>
      </w:r>
      <w:r w:rsidR="00927EC6" w:rsidRPr="003B0B02">
        <w:rPr>
          <w:b/>
          <w:sz w:val="20"/>
          <w:szCs w:val="20"/>
        </w:rPr>
        <w:tab/>
      </w:r>
      <w:r w:rsidR="00FD5949">
        <w:rPr>
          <w:sz w:val="20"/>
          <w:szCs w:val="20"/>
        </w:rPr>
        <w:t>OZ Žilina</w:t>
      </w:r>
    </w:p>
    <w:p w:rsidR="0023371D" w:rsidRPr="003B0B02" w:rsidRDefault="00C75B81" w:rsidP="00EC2018">
      <w:pPr>
        <w:pStyle w:val="normal"/>
        <w:ind w:left="1452"/>
      </w:pPr>
      <w:r w:rsidRPr="003B0B02">
        <w:rPr>
          <w:sz w:val="20"/>
          <w:szCs w:val="20"/>
        </w:rPr>
        <w:t>10</w:t>
      </w:r>
      <w:r w:rsidR="00E21A1F" w:rsidRPr="003B0B02">
        <w:rPr>
          <w:sz w:val="20"/>
          <w:szCs w:val="20"/>
        </w:rPr>
        <w:t>.</w:t>
      </w:r>
      <w:r w:rsidR="00E21A1F" w:rsidRPr="003B0B02">
        <w:rPr>
          <w:sz w:val="20"/>
          <w:szCs w:val="20"/>
        </w:rPr>
        <w:tab/>
        <w:t>28.6. - 29</w:t>
      </w:r>
      <w:r w:rsidR="00927EC6" w:rsidRPr="003B0B02">
        <w:rPr>
          <w:sz w:val="20"/>
          <w:szCs w:val="20"/>
        </w:rPr>
        <w:t>.6.</w:t>
      </w:r>
      <w:r w:rsidR="00927EC6" w:rsidRPr="003B0B02">
        <w:rPr>
          <w:b/>
          <w:sz w:val="20"/>
          <w:szCs w:val="20"/>
        </w:rPr>
        <w:tab/>
        <w:t xml:space="preserve">               </w:t>
      </w:r>
      <w:r w:rsidRPr="003B0B02">
        <w:rPr>
          <w:sz w:val="20"/>
          <w:szCs w:val="20"/>
        </w:rPr>
        <w:t xml:space="preserve">Chrudím –Veselí </w:t>
      </w:r>
      <w:r w:rsidR="00FD5949">
        <w:rPr>
          <w:sz w:val="20"/>
          <w:szCs w:val="20"/>
        </w:rPr>
        <w:t>4</w:t>
      </w:r>
      <w:r w:rsidR="00927EC6" w:rsidRPr="003B0B02">
        <w:rPr>
          <w:sz w:val="20"/>
          <w:szCs w:val="20"/>
        </w:rPr>
        <w:tab/>
      </w:r>
      <w:r w:rsidR="00927EC6" w:rsidRPr="003B0B02">
        <w:rPr>
          <w:sz w:val="20"/>
          <w:szCs w:val="20"/>
        </w:rPr>
        <w:tab/>
        <w:t xml:space="preserve"> </w:t>
      </w:r>
      <w:r w:rsidR="00927EC6" w:rsidRPr="003B0B02">
        <w:rPr>
          <w:sz w:val="20"/>
          <w:szCs w:val="20"/>
        </w:rPr>
        <w:tab/>
      </w:r>
      <w:r w:rsidRPr="003B0B02">
        <w:rPr>
          <w:sz w:val="20"/>
          <w:szCs w:val="20"/>
        </w:rPr>
        <w:tab/>
      </w:r>
      <w:r w:rsidR="00927EC6" w:rsidRPr="003B0B02">
        <w:rPr>
          <w:sz w:val="20"/>
          <w:szCs w:val="20"/>
        </w:rPr>
        <w:t xml:space="preserve">OZ SNV+OZ PP        </w:t>
      </w:r>
    </w:p>
    <w:p w:rsidR="0023371D" w:rsidRPr="003B0B02" w:rsidRDefault="00C75B81" w:rsidP="00FD5949">
      <w:pPr>
        <w:pStyle w:val="normal"/>
      </w:pPr>
      <w:r w:rsidRPr="003B0B02">
        <w:rPr>
          <w:sz w:val="20"/>
          <w:szCs w:val="20"/>
        </w:rPr>
        <w:t xml:space="preserve">                            </w:t>
      </w:r>
      <w:r w:rsidRPr="003B0B02">
        <w:rPr>
          <w:sz w:val="20"/>
          <w:szCs w:val="20"/>
        </w:rPr>
        <w:tab/>
        <w:t>11</w:t>
      </w:r>
      <w:r w:rsidR="00E21A1F" w:rsidRPr="003B0B02">
        <w:rPr>
          <w:sz w:val="20"/>
          <w:szCs w:val="20"/>
        </w:rPr>
        <w:t>.</w:t>
      </w:r>
      <w:r w:rsidR="00E21A1F" w:rsidRPr="003B0B02">
        <w:rPr>
          <w:sz w:val="20"/>
          <w:szCs w:val="20"/>
        </w:rPr>
        <w:tab/>
        <w:t xml:space="preserve">5.7. - </w:t>
      </w:r>
      <w:r w:rsidR="0077615F">
        <w:rPr>
          <w:sz w:val="20"/>
          <w:szCs w:val="20"/>
        </w:rPr>
        <w:t xml:space="preserve"> </w:t>
      </w:r>
      <w:r w:rsidR="00E21A1F" w:rsidRPr="003B0B02">
        <w:rPr>
          <w:sz w:val="20"/>
          <w:szCs w:val="20"/>
        </w:rPr>
        <w:t>6</w:t>
      </w:r>
      <w:r w:rsidR="00927EC6" w:rsidRPr="003B0B02">
        <w:rPr>
          <w:sz w:val="20"/>
          <w:szCs w:val="20"/>
        </w:rPr>
        <w:t>.</w:t>
      </w:r>
      <w:r w:rsidR="00E21A1F" w:rsidRPr="003B0B02">
        <w:rPr>
          <w:sz w:val="20"/>
          <w:szCs w:val="20"/>
        </w:rPr>
        <w:t>7</w:t>
      </w:r>
      <w:r w:rsidRPr="003B0B02">
        <w:rPr>
          <w:sz w:val="20"/>
          <w:szCs w:val="20"/>
        </w:rPr>
        <w:t>.</w:t>
      </w:r>
      <w:r w:rsidRPr="003B0B02">
        <w:rPr>
          <w:sz w:val="20"/>
          <w:szCs w:val="20"/>
        </w:rPr>
        <w:tab/>
        <w:t xml:space="preserve">               Karlové Vary 2</w:t>
      </w:r>
      <w:r w:rsidR="00927EC6" w:rsidRPr="003B0B02">
        <w:rPr>
          <w:sz w:val="20"/>
          <w:szCs w:val="20"/>
        </w:rPr>
        <w:tab/>
        <w:t xml:space="preserve">                                            </w:t>
      </w:r>
      <w:r w:rsidR="00927EC6" w:rsidRPr="003B0B02">
        <w:rPr>
          <w:sz w:val="20"/>
          <w:szCs w:val="20"/>
        </w:rPr>
        <w:tab/>
      </w:r>
      <w:r w:rsidR="00FD5949">
        <w:rPr>
          <w:sz w:val="20"/>
          <w:szCs w:val="20"/>
        </w:rPr>
        <w:t>Barabas</w:t>
      </w:r>
      <w:r w:rsidR="00FD5949" w:rsidRPr="003B0B02">
        <w:rPr>
          <w:sz w:val="20"/>
          <w:szCs w:val="20"/>
        </w:rPr>
        <w:t xml:space="preserve">   </w:t>
      </w:r>
    </w:p>
    <w:p w:rsidR="0023371D" w:rsidRPr="003B0B02" w:rsidRDefault="00C75B81">
      <w:pPr>
        <w:pStyle w:val="normal"/>
        <w:ind w:left="708" w:firstLine="708"/>
      </w:pPr>
      <w:r w:rsidRPr="003B0B02">
        <w:rPr>
          <w:sz w:val="20"/>
          <w:szCs w:val="20"/>
        </w:rPr>
        <w:t>12</w:t>
      </w:r>
      <w:r w:rsidR="0077615F">
        <w:rPr>
          <w:sz w:val="20"/>
          <w:szCs w:val="20"/>
        </w:rPr>
        <w:t xml:space="preserve">.        </w:t>
      </w:r>
      <w:r w:rsidR="0077615F">
        <w:rPr>
          <w:sz w:val="20"/>
          <w:szCs w:val="20"/>
        </w:rPr>
        <w:tab/>
        <w:t>12.7. -</w:t>
      </w:r>
      <w:r w:rsidR="00E21A1F" w:rsidRPr="003B0B02">
        <w:rPr>
          <w:sz w:val="20"/>
          <w:szCs w:val="20"/>
        </w:rPr>
        <w:t>13</w:t>
      </w:r>
      <w:r w:rsidR="00927EC6" w:rsidRPr="003B0B02">
        <w:rPr>
          <w:sz w:val="20"/>
          <w:szCs w:val="20"/>
        </w:rPr>
        <w:t>.7.</w:t>
      </w:r>
      <w:r w:rsidR="00927EC6" w:rsidRPr="003B0B02">
        <w:rPr>
          <w:sz w:val="20"/>
          <w:szCs w:val="20"/>
        </w:rPr>
        <w:tab/>
        <w:t xml:space="preserve">               </w:t>
      </w:r>
      <w:r w:rsidRPr="003B0B02">
        <w:rPr>
          <w:sz w:val="20"/>
          <w:szCs w:val="20"/>
        </w:rPr>
        <w:t xml:space="preserve">Chrudím –Veselí </w:t>
      </w:r>
      <w:r w:rsidR="00FD5949">
        <w:rPr>
          <w:sz w:val="20"/>
          <w:szCs w:val="20"/>
        </w:rPr>
        <w:t>5</w:t>
      </w:r>
      <w:r w:rsidR="00927EC6" w:rsidRPr="003B0B02">
        <w:rPr>
          <w:sz w:val="20"/>
          <w:szCs w:val="20"/>
        </w:rPr>
        <w:tab/>
        <w:t xml:space="preserve">                                           OZ SNV+OZ PP</w:t>
      </w:r>
      <w:r w:rsidR="00927EC6" w:rsidRPr="003B0B02">
        <w:rPr>
          <w:sz w:val="20"/>
          <w:szCs w:val="20"/>
        </w:rPr>
        <w:tab/>
      </w:r>
    </w:p>
    <w:p w:rsidR="0023371D" w:rsidRPr="003B0B02" w:rsidRDefault="00C75B81">
      <w:pPr>
        <w:pStyle w:val="normal"/>
      </w:pPr>
      <w:r w:rsidRPr="003B0B02">
        <w:rPr>
          <w:sz w:val="20"/>
          <w:szCs w:val="20"/>
        </w:rPr>
        <w:t xml:space="preserve">                             13</w:t>
      </w:r>
      <w:r w:rsidR="00927EC6" w:rsidRPr="003B0B02">
        <w:rPr>
          <w:sz w:val="20"/>
          <w:szCs w:val="20"/>
        </w:rPr>
        <w:t>.</w:t>
      </w:r>
      <w:r w:rsidR="00927EC6" w:rsidRPr="003B0B02">
        <w:rPr>
          <w:b/>
          <w:sz w:val="20"/>
          <w:szCs w:val="20"/>
        </w:rPr>
        <w:tab/>
      </w:r>
      <w:r w:rsidR="00E21A1F" w:rsidRPr="003B0B02">
        <w:rPr>
          <w:sz w:val="20"/>
          <w:szCs w:val="20"/>
        </w:rPr>
        <w:t>19</w:t>
      </w:r>
      <w:r w:rsidR="00927EC6" w:rsidRPr="003B0B02">
        <w:rPr>
          <w:sz w:val="20"/>
          <w:szCs w:val="20"/>
        </w:rPr>
        <w:t xml:space="preserve">.7. </w:t>
      </w:r>
      <w:r w:rsidR="0077615F">
        <w:rPr>
          <w:sz w:val="20"/>
          <w:szCs w:val="20"/>
        </w:rPr>
        <w:t>-</w:t>
      </w:r>
      <w:r w:rsidR="00E21A1F" w:rsidRPr="003B0B02">
        <w:rPr>
          <w:sz w:val="20"/>
          <w:szCs w:val="20"/>
        </w:rPr>
        <w:t>20</w:t>
      </w:r>
      <w:r w:rsidRPr="003B0B02">
        <w:rPr>
          <w:sz w:val="20"/>
          <w:szCs w:val="20"/>
        </w:rPr>
        <w:t>.7.</w:t>
      </w:r>
      <w:r w:rsidRPr="003B0B02">
        <w:rPr>
          <w:sz w:val="20"/>
          <w:szCs w:val="20"/>
        </w:rPr>
        <w:tab/>
        <w:t xml:space="preserve">               Wolfsburg</w:t>
      </w:r>
      <w:r w:rsidR="00927EC6" w:rsidRPr="003B0B02">
        <w:rPr>
          <w:sz w:val="20"/>
          <w:szCs w:val="20"/>
        </w:rPr>
        <w:t xml:space="preserve"> -</w:t>
      </w:r>
      <w:r w:rsidR="00927EC6" w:rsidRPr="003B0B02">
        <w:rPr>
          <w:sz w:val="20"/>
          <w:szCs w:val="20"/>
        </w:rPr>
        <w:tab/>
      </w:r>
      <w:r w:rsidR="00927EC6" w:rsidRPr="003B0B02">
        <w:rPr>
          <w:sz w:val="20"/>
          <w:szCs w:val="20"/>
        </w:rPr>
        <w:tab/>
      </w:r>
      <w:r w:rsidR="00927EC6" w:rsidRPr="003B0B02">
        <w:rPr>
          <w:b/>
          <w:sz w:val="20"/>
          <w:szCs w:val="20"/>
        </w:rPr>
        <w:t xml:space="preserve">NP  </w:t>
      </w:r>
      <w:r w:rsidR="00927EC6" w:rsidRPr="003B0B02">
        <w:rPr>
          <w:sz w:val="20"/>
          <w:szCs w:val="20"/>
        </w:rPr>
        <w:t xml:space="preserve">                     </w:t>
      </w:r>
      <w:r w:rsidR="00927EC6" w:rsidRPr="003B0B02">
        <w:rPr>
          <w:sz w:val="20"/>
          <w:szCs w:val="20"/>
        </w:rPr>
        <w:tab/>
      </w:r>
      <w:r w:rsidR="00927EC6" w:rsidRPr="003B0B02">
        <w:rPr>
          <w:sz w:val="20"/>
          <w:szCs w:val="20"/>
        </w:rPr>
        <w:tab/>
      </w:r>
      <w:r w:rsidR="00FD5949">
        <w:rPr>
          <w:sz w:val="20"/>
          <w:szCs w:val="20"/>
        </w:rPr>
        <w:t>Reg. Tatry</w:t>
      </w:r>
      <w:r w:rsidR="00927EC6" w:rsidRPr="003B0B02">
        <w:rPr>
          <w:sz w:val="20"/>
          <w:szCs w:val="20"/>
        </w:rPr>
        <w:t xml:space="preserve"> </w:t>
      </w:r>
    </w:p>
    <w:p w:rsidR="0023371D" w:rsidRPr="003B0B02" w:rsidRDefault="00E21A1F">
      <w:pPr>
        <w:pStyle w:val="normal"/>
        <w:ind w:left="708" w:firstLine="708"/>
      </w:pPr>
      <w:r w:rsidRPr="003B0B02">
        <w:rPr>
          <w:sz w:val="20"/>
          <w:szCs w:val="20"/>
        </w:rPr>
        <w:t>14.</w:t>
      </w:r>
      <w:r w:rsidRPr="003B0B02">
        <w:rPr>
          <w:sz w:val="20"/>
          <w:szCs w:val="20"/>
        </w:rPr>
        <w:tab/>
        <w:t>19.7. -20</w:t>
      </w:r>
      <w:r w:rsidR="00C75B81" w:rsidRPr="003B0B02">
        <w:rPr>
          <w:sz w:val="20"/>
          <w:szCs w:val="20"/>
        </w:rPr>
        <w:t>.7.</w:t>
      </w:r>
      <w:r w:rsidR="00C75B81" w:rsidRPr="003B0B02">
        <w:rPr>
          <w:sz w:val="20"/>
          <w:szCs w:val="20"/>
        </w:rPr>
        <w:tab/>
      </w:r>
      <w:r w:rsidR="00C75B81" w:rsidRPr="003B0B02">
        <w:rPr>
          <w:sz w:val="20"/>
          <w:szCs w:val="20"/>
        </w:rPr>
        <w:tab/>
        <w:t xml:space="preserve">Chrudím–Veselí </w:t>
      </w:r>
      <w:r w:rsidR="00FD5949">
        <w:rPr>
          <w:sz w:val="20"/>
          <w:szCs w:val="20"/>
        </w:rPr>
        <w:t>6</w:t>
      </w:r>
      <w:r w:rsidR="00927EC6" w:rsidRPr="003B0B02">
        <w:rPr>
          <w:sz w:val="20"/>
          <w:szCs w:val="20"/>
        </w:rPr>
        <w:tab/>
      </w:r>
      <w:r w:rsidR="00927EC6" w:rsidRPr="003B0B02">
        <w:rPr>
          <w:sz w:val="20"/>
          <w:szCs w:val="20"/>
        </w:rPr>
        <w:tab/>
      </w:r>
      <w:r w:rsidR="00927EC6" w:rsidRPr="003B0B02">
        <w:rPr>
          <w:sz w:val="20"/>
          <w:szCs w:val="20"/>
        </w:rPr>
        <w:tab/>
      </w:r>
      <w:r w:rsidR="00C75B81" w:rsidRPr="003B0B02">
        <w:rPr>
          <w:sz w:val="20"/>
          <w:szCs w:val="20"/>
        </w:rPr>
        <w:tab/>
      </w:r>
      <w:r w:rsidR="003B0B02">
        <w:rPr>
          <w:sz w:val="20"/>
          <w:szCs w:val="20"/>
        </w:rPr>
        <w:t xml:space="preserve">OZ </w:t>
      </w:r>
      <w:r w:rsidR="003B0B02" w:rsidRPr="003B0B02">
        <w:rPr>
          <w:sz w:val="20"/>
          <w:szCs w:val="20"/>
        </w:rPr>
        <w:t>SNV+OZ PP</w:t>
      </w:r>
      <w:r w:rsidR="003B0B02" w:rsidRPr="003B0B02">
        <w:rPr>
          <w:sz w:val="20"/>
          <w:szCs w:val="20"/>
        </w:rPr>
        <w:tab/>
      </w:r>
      <w:r w:rsidR="00927EC6" w:rsidRPr="003B0B02">
        <w:rPr>
          <w:sz w:val="20"/>
          <w:szCs w:val="20"/>
        </w:rPr>
        <w:t xml:space="preserve">    </w:t>
      </w:r>
    </w:p>
    <w:p w:rsidR="0023371D" w:rsidRDefault="00C75B81">
      <w:pPr>
        <w:pStyle w:val="normal"/>
        <w:ind w:left="1416"/>
        <w:rPr>
          <w:color w:val="FF0000"/>
        </w:rPr>
      </w:pPr>
      <w:r w:rsidRPr="003B0B02">
        <w:rPr>
          <w:sz w:val="20"/>
          <w:szCs w:val="20"/>
        </w:rPr>
        <w:t>15</w:t>
      </w:r>
      <w:r w:rsidR="00E21A1F" w:rsidRPr="003B0B02">
        <w:rPr>
          <w:sz w:val="20"/>
          <w:szCs w:val="20"/>
        </w:rPr>
        <w:t>.          26.7. -27</w:t>
      </w:r>
      <w:r w:rsidR="00927EC6" w:rsidRPr="003B0B02">
        <w:rPr>
          <w:sz w:val="20"/>
          <w:szCs w:val="20"/>
        </w:rPr>
        <w:t xml:space="preserve">.7.                        </w:t>
      </w:r>
      <w:r w:rsidRPr="003B0B02">
        <w:rPr>
          <w:sz w:val="20"/>
          <w:szCs w:val="20"/>
        </w:rPr>
        <w:t xml:space="preserve"> </w:t>
      </w:r>
      <w:r w:rsidR="00E21A1F" w:rsidRPr="003B0B02">
        <w:rPr>
          <w:sz w:val="20"/>
          <w:szCs w:val="20"/>
        </w:rPr>
        <w:t xml:space="preserve"> </w:t>
      </w:r>
      <w:r w:rsidRPr="003B0B02">
        <w:rPr>
          <w:sz w:val="20"/>
          <w:szCs w:val="20"/>
        </w:rPr>
        <w:t>Karlové Vary 3</w:t>
      </w:r>
      <w:r w:rsidR="00927EC6" w:rsidRPr="003B0B02">
        <w:rPr>
          <w:sz w:val="20"/>
          <w:szCs w:val="20"/>
        </w:rPr>
        <w:tab/>
        <w:t xml:space="preserve">                                   </w:t>
      </w:r>
      <w:r w:rsidRPr="003B0B02">
        <w:rPr>
          <w:sz w:val="20"/>
          <w:szCs w:val="20"/>
        </w:rPr>
        <w:t xml:space="preserve">                     </w:t>
      </w:r>
      <w:r w:rsidRPr="003B0B02">
        <w:rPr>
          <w:sz w:val="20"/>
          <w:szCs w:val="20"/>
        </w:rPr>
        <w:tab/>
      </w:r>
      <w:r w:rsidR="00FD5949">
        <w:rPr>
          <w:sz w:val="20"/>
          <w:szCs w:val="20"/>
        </w:rPr>
        <w:t>Barabas</w:t>
      </w:r>
      <w:r w:rsidR="00FD5949" w:rsidRPr="003B0B02">
        <w:rPr>
          <w:sz w:val="20"/>
          <w:szCs w:val="20"/>
        </w:rPr>
        <w:t xml:space="preserve">   </w:t>
      </w:r>
      <w:r w:rsidRPr="003B0B02">
        <w:rPr>
          <w:sz w:val="20"/>
          <w:szCs w:val="20"/>
        </w:rPr>
        <w:br/>
        <w:t>16</w:t>
      </w:r>
      <w:r w:rsidR="00927EC6" w:rsidRPr="003B0B02">
        <w:rPr>
          <w:sz w:val="20"/>
          <w:szCs w:val="20"/>
        </w:rPr>
        <w:t xml:space="preserve">.   </w:t>
      </w:r>
      <w:r w:rsidR="00E21A1F" w:rsidRPr="003B0B02">
        <w:rPr>
          <w:sz w:val="20"/>
          <w:szCs w:val="20"/>
        </w:rPr>
        <w:t xml:space="preserve">      </w:t>
      </w:r>
      <w:r w:rsidR="003B0B02" w:rsidRPr="003B0B02">
        <w:rPr>
          <w:sz w:val="20"/>
          <w:szCs w:val="20"/>
        </w:rPr>
        <w:t xml:space="preserve"> </w:t>
      </w:r>
      <w:r w:rsidR="00E21A1F" w:rsidRPr="003B0B02">
        <w:rPr>
          <w:sz w:val="20"/>
          <w:szCs w:val="20"/>
        </w:rPr>
        <w:t>1.8. -</w:t>
      </w:r>
      <w:r w:rsidR="0077615F">
        <w:rPr>
          <w:sz w:val="20"/>
          <w:szCs w:val="20"/>
        </w:rPr>
        <w:t xml:space="preserve"> </w:t>
      </w:r>
      <w:r w:rsidR="00E21A1F" w:rsidRPr="003B0B02">
        <w:rPr>
          <w:sz w:val="20"/>
          <w:szCs w:val="20"/>
        </w:rPr>
        <w:t>2.8</w:t>
      </w:r>
      <w:r w:rsidR="00927EC6" w:rsidRPr="003B0B02">
        <w:rPr>
          <w:sz w:val="20"/>
          <w:szCs w:val="20"/>
        </w:rPr>
        <w:t xml:space="preserve">.       </w:t>
      </w:r>
      <w:r w:rsidRPr="003B0B02">
        <w:rPr>
          <w:sz w:val="20"/>
          <w:szCs w:val="20"/>
        </w:rPr>
        <w:t xml:space="preserve">                  </w:t>
      </w:r>
      <w:r w:rsidR="00E21A1F" w:rsidRPr="003B0B02">
        <w:rPr>
          <w:sz w:val="20"/>
          <w:szCs w:val="20"/>
        </w:rPr>
        <w:tab/>
      </w:r>
      <w:r w:rsidRPr="003B0B02">
        <w:rPr>
          <w:sz w:val="20"/>
          <w:szCs w:val="20"/>
        </w:rPr>
        <w:t xml:space="preserve">Berlín </w:t>
      </w:r>
      <w:r w:rsidR="00927EC6" w:rsidRPr="003B0B02">
        <w:rPr>
          <w:sz w:val="20"/>
          <w:szCs w:val="20"/>
        </w:rPr>
        <w:tab/>
        <w:t xml:space="preserve">             </w:t>
      </w:r>
      <w:r w:rsidRPr="003B0B02">
        <w:rPr>
          <w:sz w:val="20"/>
          <w:szCs w:val="20"/>
        </w:rPr>
        <w:tab/>
      </w:r>
      <w:r w:rsidRPr="003B0B02">
        <w:rPr>
          <w:sz w:val="20"/>
          <w:szCs w:val="20"/>
        </w:rPr>
        <w:tab/>
      </w:r>
      <w:r w:rsidRPr="00FD5949">
        <w:rPr>
          <w:b/>
          <w:sz w:val="20"/>
          <w:szCs w:val="20"/>
        </w:rPr>
        <w:t>NP</w:t>
      </w:r>
      <w:r w:rsidRPr="003B0B02">
        <w:rPr>
          <w:sz w:val="20"/>
          <w:szCs w:val="20"/>
        </w:rPr>
        <w:t xml:space="preserve">                                      </w:t>
      </w:r>
      <w:r w:rsidR="00FD5949">
        <w:rPr>
          <w:sz w:val="20"/>
          <w:szCs w:val="20"/>
        </w:rPr>
        <w:t>Reg. Tatry</w:t>
      </w:r>
    </w:p>
    <w:p w:rsidR="001F1827" w:rsidRDefault="001F1827" w:rsidP="001F1827">
      <w:pPr>
        <w:pStyle w:val="Standard"/>
        <w:jc w:val="center"/>
      </w:pPr>
      <w:r>
        <w:rPr>
          <w:b/>
          <w:bCs/>
          <w:i/>
          <w:iCs/>
          <w:sz w:val="32"/>
          <w:szCs w:val="28"/>
          <w:lang w:val="sk-SK"/>
        </w:rPr>
        <w:t>Výletky 2025</w:t>
      </w:r>
    </w:p>
    <w:p w:rsidR="001F1827" w:rsidRDefault="001F1827" w:rsidP="001F1827">
      <w:pPr>
        <w:pStyle w:val="Heading1"/>
        <w:jc w:val="left"/>
        <w:outlineLvl w:val="9"/>
      </w:pPr>
      <w:r>
        <w:rPr>
          <w:sz w:val="20"/>
        </w:rPr>
        <w:t xml:space="preserve">                   </w:t>
      </w:r>
    </w:p>
    <w:p w:rsidR="001F1827" w:rsidRDefault="001F1827" w:rsidP="001F1827">
      <w:pPr>
        <w:pStyle w:val="Heading1"/>
        <w:jc w:val="left"/>
        <w:outlineLvl w:val="9"/>
      </w:pPr>
      <w:r>
        <w:rPr>
          <w:sz w:val="20"/>
        </w:rPr>
        <w:t xml:space="preserve">                        č.pr.</w:t>
      </w:r>
      <w:r>
        <w:rPr>
          <w:sz w:val="20"/>
        </w:rPr>
        <w:tab/>
        <w:t xml:space="preserve">        dátum                </w:t>
      </w:r>
      <w:r>
        <w:rPr>
          <w:sz w:val="20"/>
        </w:rPr>
        <w:tab/>
        <w:t xml:space="preserve">miesto štartu </w:t>
      </w:r>
      <w:r>
        <w:rPr>
          <w:sz w:val="20"/>
        </w:rPr>
        <w:tab/>
      </w:r>
      <w:r>
        <w:rPr>
          <w:sz w:val="20"/>
        </w:rPr>
        <w:tab/>
        <w:t xml:space="preserve">                        sprievodca</w:t>
      </w:r>
    </w:p>
    <w:p w:rsidR="001F1827" w:rsidRDefault="001F1827" w:rsidP="001F1827">
      <w:pPr>
        <w:pStyle w:val="Footer"/>
        <w:tabs>
          <w:tab w:val="left" w:pos="708"/>
        </w:tabs>
      </w:pPr>
      <w:r>
        <w:rPr>
          <w:sz w:val="20"/>
          <w:lang w:val="sk-SK"/>
        </w:rPr>
        <w:t xml:space="preserve">                                                nas.-štart</w:t>
      </w:r>
      <w:r>
        <w:rPr>
          <w:sz w:val="20"/>
          <w:lang w:val="sk-SK"/>
        </w:rPr>
        <w:tab/>
      </w:r>
    </w:p>
    <w:p w:rsidR="001F1827" w:rsidRDefault="001F1827" w:rsidP="001F1827">
      <w:pPr>
        <w:pStyle w:val="Standard"/>
        <w:ind w:left="705"/>
        <w:rPr>
          <w:sz w:val="20"/>
          <w:lang w:val="sk-SK"/>
        </w:rPr>
      </w:pPr>
    </w:p>
    <w:p w:rsidR="001F1827" w:rsidRDefault="001F1827" w:rsidP="001F1827">
      <w:pPr>
        <w:pStyle w:val="Standard"/>
      </w:pPr>
      <w:r>
        <w:rPr>
          <w:sz w:val="22"/>
          <w:szCs w:val="22"/>
          <w:lang w:val="sk-SK"/>
        </w:rPr>
        <w:t xml:space="preserve">                                      </w:t>
      </w:r>
      <w:r>
        <w:rPr>
          <w:sz w:val="22"/>
          <w:szCs w:val="22"/>
          <w:lang w:val="sk-SK"/>
        </w:rPr>
        <w:tab/>
        <w:t xml:space="preserve">    23 . 8.</w:t>
      </w:r>
      <w:r>
        <w:rPr>
          <w:sz w:val="22"/>
          <w:szCs w:val="22"/>
          <w:lang w:val="sk-SK"/>
        </w:rPr>
        <w:tab/>
        <w:t xml:space="preserve">           </w:t>
      </w:r>
      <w:r>
        <w:rPr>
          <w:sz w:val="22"/>
          <w:szCs w:val="22"/>
          <w:lang w:val="sk-SK"/>
        </w:rPr>
        <w:tab/>
        <w:t xml:space="preserve"> Východná</w:t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  <w:t xml:space="preserve">         </w:t>
      </w:r>
      <w:r>
        <w:rPr>
          <w:sz w:val="22"/>
          <w:szCs w:val="22"/>
          <w:lang w:val="sk-SK"/>
        </w:rPr>
        <w:tab/>
        <w:t xml:space="preserve">       OZ Sp.Nová Ves</w:t>
      </w:r>
    </w:p>
    <w:p w:rsidR="001F1827" w:rsidRDefault="001F1827" w:rsidP="001F1827">
      <w:pPr>
        <w:pStyle w:val="Standard"/>
        <w:tabs>
          <w:tab w:val="left" w:pos="540"/>
          <w:tab w:val="center" w:pos="4536"/>
          <w:tab w:val="right" w:pos="9072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 </w:t>
      </w:r>
      <w:r>
        <w:rPr>
          <w:sz w:val="22"/>
          <w:szCs w:val="22"/>
          <w:lang w:val="sk-SK"/>
        </w:rPr>
        <w:tab/>
        <w:t xml:space="preserve">                                 24 . 8.                     </w:t>
      </w:r>
      <w:r>
        <w:rPr>
          <w:sz w:val="22"/>
          <w:szCs w:val="22"/>
          <w:lang w:val="sk-SK"/>
        </w:rPr>
        <w:tab/>
        <w:t xml:space="preserve">     Ružomberok </w:t>
      </w:r>
      <w:r>
        <w:rPr>
          <w:sz w:val="22"/>
          <w:szCs w:val="22"/>
          <w:lang w:val="sk-SK"/>
        </w:rPr>
        <w:tab/>
        <w:t xml:space="preserve">             </w:t>
      </w:r>
      <w:r w:rsidR="002D4782">
        <w:rPr>
          <w:sz w:val="22"/>
          <w:szCs w:val="22"/>
          <w:lang w:val="sk-SK"/>
        </w:rPr>
        <w:t xml:space="preserve">             </w:t>
      </w:r>
      <w:r w:rsidR="00FB7F0D">
        <w:rPr>
          <w:sz w:val="22"/>
          <w:szCs w:val="22"/>
          <w:lang w:val="sk-SK"/>
        </w:rPr>
        <w:t xml:space="preserve">    </w:t>
      </w:r>
      <w:r>
        <w:rPr>
          <w:sz w:val="22"/>
          <w:szCs w:val="22"/>
          <w:lang w:val="sk-SK"/>
        </w:rPr>
        <w:t>OZ Sp.Nová Ves</w:t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</w:p>
    <w:p w:rsidR="001F1827" w:rsidRPr="001F1827" w:rsidRDefault="001F1827" w:rsidP="001F1827">
      <w:pPr>
        <w:pStyle w:val="Standard"/>
        <w:tabs>
          <w:tab w:val="left" w:pos="540"/>
          <w:tab w:val="center" w:pos="4536"/>
          <w:tab w:val="right" w:pos="9072"/>
        </w:tabs>
      </w:pPr>
      <w:r>
        <w:rPr>
          <w:sz w:val="22"/>
          <w:szCs w:val="22"/>
          <w:lang w:val="sk-SK"/>
        </w:rPr>
        <w:t xml:space="preserve">             </w:t>
      </w:r>
      <w:r w:rsidR="004826B5">
        <w:rPr>
          <w:sz w:val="22"/>
          <w:szCs w:val="22"/>
          <w:lang w:val="sk-SK"/>
        </w:rPr>
        <w:t xml:space="preserve">                              29</w:t>
      </w:r>
      <w:r>
        <w:rPr>
          <w:sz w:val="22"/>
          <w:szCs w:val="22"/>
          <w:lang w:val="sk-SK"/>
        </w:rPr>
        <w:t xml:space="preserve"> . 8.                     </w:t>
      </w:r>
      <w:r>
        <w:rPr>
          <w:sz w:val="22"/>
          <w:szCs w:val="22"/>
          <w:lang w:val="sk-SK"/>
        </w:rPr>
        <w:tab/>
        <w:t xml:space="preserve">     Martin-Košťany      </w:t>
      </w:r>
      <w:r>
        <w:rPr>
          <w:sz w:val="22"/>
          <w:szCs w:val="22"/>
          <w:lang w:val="sk-SK"/>
        </w:rPr>
        <w:tab/>
        <w:t xml:space="preserve">                    </w:t>
      </w:r>
      <w:r w:rsidR="00FB7F0D">
        <w:rPr>
          <w:sz w:val="22"/>
          <w:szCs w:val="22"/>
          <w:lang w:val="sk-SK"/>
        </w:rPr>
        <w:t xml:space="preserve">       </w:t>
      </w:r>
      <w:r>
        <w:rPr>
          <w:sz w:val="22"/>
          <w:szCs w:val="22"/>
          <w:lang w:val="sk-SK"/>
        </w:rPr>
        <w:t>OZ Sp.Nová Ves</w:t>
      </w:r>
    </w:p>
    <w:p w:rsidR="001F1827" w:rsidRDefault="001F1827" w:rsidP="001F1827">
      <w:pPr>
        <w:pStyle w:val="Standard"/>
      </w:pPr>
      <w:r>
        <w:rPr>
          <w:bCs/>
          <w:iCs/>
          <w:sz w:val="22"/>
          <w:szCs w:val="22"/>
          <w:lang w:val="sk-SK"/>
        </w:rPr>
        <w:t xml:space="preserve">       </w:t>
      </w:r>
      <w:r w:rsidR="0033385B">
        <w:rPr>
          <w:bCs/>
          <w:iCs/>
          <w:sz w:val="22"/>
          <w:szCs w:val="22"/>
          <w:lang w:val="sk-SK"/>
        </w:rPr>
        <w:t xml:space="preserve">                1.             31.8</w:t>
      </w:r>
      <w:r>
        <w:rPr>
          <w:bCs/>
          <w:iCs/>
          <w:sz w:val="22"/>
          <w:szCs w:val="22"/>
          <w:lang w:val="sk-SK"/>
        </w:rPr>
        <w:t xml:space="preserve"> –</w:t>
      </w:r>
      <w:r w:rsidR="0033385B">
        <w:rPr>
          <w:bCs/>
          <w:iCs/>
          <w:sz w:val="22"/>
          <w:szCs w:val="22"/>
          <w:lang w:val="sk-SK"/>
        </w:rPr>
        <w:t xml:space="preserve">    1</w:t>
      </w:r>
      <w:r w:rsidR="004826B5">
        <w:rPr>
          <w:bCs/>
          <w:iCs/>
          <w:sz w:val="22"/>
          <w:szCs w:val="22"/>
          <w:lang w:val="sk-SK"/>
        </w:rPr>
        <w:t xml:space="preserve">.9.                    </w:t>
      </w:r>
      <w:r w:rsidR="00FB7F0D">
        <w:rPr>
          <w:bCs/>
          <w:iCs/>
          <w:sz w:val="22"/>
          <w:szCs w:val="22"/>
          <w:lang w:val="sk-SK"/>
        </w:rPr>
        <w:t>Považská Bystrica</w:t>
      </w:r>
      <w:r>
        <w:rPr>
          <w:bCs/>
          <w:iCs/>
          <w:sz w:val="22"/>
          <w:szCs w:val="22"/>
          <w:lang w:val="sk-SK"/>
        </w:rPr>
        <w:t xml:space="preserve">            </w:t>
      </w:r>
      <w:r w:rsidR="00FB7F0D">
        <w:rPr>
          <w:bCs/>
          <w:iCs/>
          <w:sz w:val="22"/>
          <w:szCs w:val="22"/>
          <w:lang w:val="sk-SK"/>
        </w:rPr>
        <w:t xml:space="preserve">                  </w:t>
      </w:r>
      <w:r>
        <w:rPr>
          <w:sz w:val="22"/>
          <w:szCs w:val="22"/>
          <w:lang w:val="sk-SK"/>
        </w:rPr>
        <w:t>OZ Sp.Nová Ves</w:t>
      </w:r>
    </w:p>
    <w:p w:rsidR="001F1827" w:rsidRDefault="001F1827" w:rsidP="001F1827">
      <w:pPr>
        <w:pStyle w:val="Standard"/>
      </w:pPr>
      <w:r>
        <w:rPr>
          <w:sz w:val="22"/>
          <w:szCs w:val="22"/>
          <w:lang w:val="sk-SK"/>
        </w:rPr>
        <w:t xml:space="preserve">                </w:t>
      </w:r>
      <w:r w:rsidR="0033385B">
        <w:rPr>
          <w:sz w:val="22"/>
          <w:szCs w:val="22"/>
          <w:lang w:val="sk-SK"/>
        </w:rPr>
        <w:t xml:space="preserve">       2.             6.9   –7</w:t>
      </w:r>
      <w:r>
        <w:rPr>
          <w:sz w:val="22"/>
          <w:szCs w:val="22"/>
          <w:lang w:val="sk-SK"/>
        </w:rPr>
        <w:t xml:space="preserve">.9.                  </w:t>
      </w:r>
      <w:r w:rsidR="002D4782">
        <w:rPr>
          <w:sz w:val="22"/>
          <w:szCs w:val="22"/>
          <w:lang w:val="sk-SK"/>
        </w:rPr>
        <w:t xml:space="preserve">  </w:t>
      </w:r>
      <w:r w:rsidR="004826B5"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>Valažsk</w:t>
      </w:r>
      <w:r w:rsidR="00FB7F0D">
        <w:rPr>
          <w:sz w:val="22"/>
          <w:szCs w:val="22"/>
          <w:lang w:val="sk-SK"/>
        </w:rPr>
        <w:t xml:space="preserve">é Meziříčí           </w:t>
      </w:r>
      <w:r w:rsidR="00FB7F0D">
        <w:rPr>
          <w:sz w:val="22"/>
          <w:szCs w:val="22"/>
          <w:lang w:val="sk-SK"/>
        </w:rPr>
        <w:tab/>
        <w:t xml:space="preserve">        </w:t>
      </w:r>
      <w:r>
        <w:rPr>
          <w:sz w:val="22"/>
          <w:szCs w:val="22"/>
          <w:lang w:val="sk-SK"/>
        </w:rPr>
        <w:t>OZ Sp.Nová Ves</w:t>
      </w:r>
    </w:p>
    <w:p w:rsidR="001F1827" w:rsidRDefault="001F1827" w:rsidP="001F1827">
      <w:pPr>
        <w:pStyle w:val="Standard"/>
      </w:pPr>
      <w:r>
        <w:rPr>
          <w:sz w:val="22"/>
          <w:szCs w:val="22"/>
          <w:lang w:val="sk-SK"/>
        </w:rPr>
        <w:t xml:space="preserve">               </w:t>
      </w:r>
      <w:r w:rsidR="0033385B">
        <w:rPr>
          <w:sz w:val="22"/>
          <w:szCs w:val="22"/>
          <w:lang w:val="sk-SK"/>
        </w:rPr>
        <w:t xml:space="preserve">        3.             13.9 – 14</w:t>
      </w:r>
      <w:r>
        <w:rPr>
          <w:sz w:val="22"/>
          <w:szCs w:val="22"/>
          <w:lang w:val="sk-SK"/>
        </w:rPr>
        <w:t xml:space="preserve">.9.                     </w:t>
      </w:r>
      <w:r w:rsidR="00FB7F0D" w:rsidRPr="00FB7F0D">
        <w:rPr>
          <w:sz w:val="22"/>
          <w:szCs w:val="22"/>
          <w:lang w:val="sk-SK"/>
        </w:rPr>
        <w:t xml:space="preserve">Považská Bystrica </w:t>
      </w:r>
      <w:r w:rsidR="00FB7F0D">
        <w:rPr>
          <w:sz w:val="22"/>
          <w:szCs w:val="22"/>
          <w:lang w:val="sk-SK"/>
        </w:rPr>
        <w:t xml:space="preserve">                            </w:t>
      </w:r>
      <w:r w:rsidR="002D4782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OZ Sp.Nová Ves</w:t>
      </w:r>
    </w:p>
    <w:p w:rsidR="001F1827" w:rsidRDefault="001F1827" w:rsidP="001F1827">
      <w:pPr>
        <w:pStyle w:val="Standard"/>
      </w:pPr>
      <w:r>
        <w:rPr>
          <w:sz w:val="22"/>
          <w:szCs w:val="22"/>
          <w:lang w:val="sk-SK"/>
        </w:rPr>
        <w:t xml:space="preserve">               </w:t>
      </w:r>
      <w:r w:rsidR="0033385B">
        <w:rPr>
          <w:sz w:val="22"/>
          <w:szCs w:val="22"/>
          <w:lang w:val="sk-SK"/>
        </w:rPr>
        <w:t xml:space="preserve">        4.             20.9 – 21</w:t>
      </w:r>
      <w:r>
        <w:rPr>
          <w:sz w:val="22"/>
          <w:szCs w:val="22"/>
          <w:lang w:val="sk-SK"/>
        </w:rPr>
        <w:t>.9.</w:t>
      </w:r>
      <w:r>
        <w:rPr>
          <w:sz w:val="22"/>
          <w:szCs w:val="22"/>
          <w:lang w:val="sk-SK"/>
        </w:rPr>
        <w:tab/>
        <w:t xml:space="preserve">              </w:t>
      </w:r>
      <w:r w:rsidRPr="001F1827">
        <w:rPr>
          <w:sz w:val="22"/>
          <w:szCs w:val="22"/>
          <w:lang w:val="sk-SK"/>
        </w:rPr>
        <w:t xml:space="preserve">Valažské Meziříčí           </w:t>
      </w:r>
      <w:r w:rsidR="00FB7F0D">
        <w:rPr>
          <w:sz w:val="22"/>
          <w:szCs w:val="22"/>
          <w:lang w:val="sk-SK"/>
        </w:rPr>
        <w:t xml:space="preserve">         </w:t>
      </w:r>
      <w:r w:rsidR="00FB7F0D">
        <w:rPr>
          <w:sz w:val="22"/>
          <w:szCs w:val="22"/>
          <w:lang w:val="sk-SK"/>
        </w:rPr>
        <w:tab/>
        <w:t xml:space="preserve">       </w:t>
      </w:r>
      <w:r w:rsidR="002D4782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OZ Sp.Nová Ves</w:t>
      </w:r>
    </w:p>
    <w:p w:rsidR="001F1827" w:rsidRDefault="001F1827" w:rsidP="001F1827">
      <w:pPr>
        <w:pStyle w:val="Standard"/>
      </w:pPr>
      <w:r>
        <w:rPr>
          <w:sz w:val="22"/>
          <w:szCs w:val="22"/>
          <w:lang w:val="sk-SK"/>
        </w:rPr>
        <w:t xml:space="preserve">                 </w:t>
      </w:r>
      <w:r w:rsidR="0033385B">
        <w:rPr>
          <w:sz w:val="22"/>
          <w:szCs w:val="22"/>
          <w:lang w:val="sk-SK"/>
        </w:rPr>
        <w:t xml:space="preserve">      5.             27.9 – 28.9</w:t>
      </w:r>
      <w:r>
        <w:rPr>
          <w:sz w:val="22"/>
          <w:szCs w:val="22"/>
          <w:lang w:val="sk-SK"/>
        </w:rPr>
        <w:t xml:space="preserve">.                     </w:t>
      </w:r>
      <w:r w:rsidRPr="001F1827">
        <w:rPr>
          <w:sz w:val="22"/>
          <w:szCs w:val="22"/>
          <w:lang w:val="sk-SK"/>
        </w:rPr>
        <w:t xml:space="preserve">Přerov   </w:t>
      </w:r>
      <w:r>
        <w:rPr>
          <w:sz w:val="22"/>
          <w:szCs w:val="22"/>
          <w:lang w:val="sk-SK"/>
        </w:rPr>
        <w:tab/>
        <w:t xml:space="preserve">    </w:t>
      </w:r>
      <w:r w:rsidR="002D4782">
        <w:rPr>
          <w:sz w:val="22"/>
          <w:szCs w:val="22"/>
          <w:lang w:val="sk-SK"/>
        </w:rPr>
        <w:t xml:space="preserve">                              </w:t>
      </w:r>
      <w:r>
        <w:rPr>
          <w:sz w:val="22"/>
          <w:szCs w:val="22"/>
          <w:lang w:val="sk-SK"/>
        </w:rPr>
        <w:t>OZ Sp.Nová Ves</w:t>
      </w:r>
    </w:p>
    <w:p w:rsidR="001F1827" w:rsidRPr="002D4782" w:rsidRDefault="001F1827" w:rsidP="002D4782">
      <w:pPr>
        <w:pStyle w:val="Standard"/>
      </w:pPr>
      <w:r>
        <w:rPr>
          <w:sz w:val="22"/>
          <w:szCs w:val="22"/>
          <w:lang w:val="sk-SK"/>
        </w:rPr>
        <w:t xml:space="preserve">                 </w:t>
      </w:r>
      <w:r w:rsidR="0033385B">
        <w:rPr>
          <w:sz w:val="22"/>
          <w:szCs w:val="22"/>
          <w:lang w:val="sk-SK"/>
        </w:rPr>
        <w:t xml:space="preserve">                      4.10 – 5</w:t>
      </w:r>
      <w:r>
        <w:rPr>
          <w:sz w:val="22"/>
          <w:szCs w:val="22"/>
          <w:lang w:val="sk-SK"/>
        </w:rPr>
        <w:t xml:space="preserve">.10.                 </w:t>
      </w:r>
      <w:r w:rsidR="00FD5949"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>Česká Třebová                                    Komerčný pretek</w:t>
      </w:r>
    </w:p>
    <w:p w:rsidR="0023371D" w:rsidRPr="009D66AD" w:rsidRDefault="0023371D" w:rsidP="002D4782">
      <w:pPr>
        <w:pStyle w:val="normal"/>
        <w:ind w:left="1416"/>
        <w:jc w:val="center"/>
      </w:pPr>
    </w:p>
    <w:p w:rsidR="0023371D" w:rsidRPr="009D66AD" w:rsidRDefault="00927EC6" w:rsidP="002D4782">
      <w:pPr>
        <w:pStyle w:val="normal"/>
        <w:jc w:val="center"/>
      </w:pPr>
      <w:r w:rsidRPr="009D66AD">
        <w:rPr>
          <w:b/>
          <w:sz w:val="36"/>
          <w:szCs w:val="36"/>
        </w:rPr>
        <w:lastRenderedPageBreak/>
        <w:t>Používanie konštatovacích hodín</w:t>
      </w:r>
    </w:p>
    <w:p w:rsidR="0023371D" w:rsidRPr="009D66AD" w:rsidRDefault="0023371D">
      <w:pPr>
        <w:pStyle w:val="normal"/>
        <w:ind w:left="1416" w:firstLine="707"/>
        <w:rPr>
          <w:b/>
        </w:rPr>
      </w:pPr>
    </w:p>
    <w:p w:rsidR="0023371D" w:rsidRPr="009D66AD" w:rsidRDefault="00927EC6">
      <w:pPr>
        <w:pStyle w:val="normal"/>
        <w:ind w:firstLine="708"/>
        <w:jc w:val="both"/>
      </w:pPr>
      <w:r w:rsidRPr="009D66AD">
        <w:t xml:space="preserve">Vedúci NS, vykonajú najneskôr do </w:t>
      </w:r>
      <w:r w:rsidR="00E21A1F">
        <w:rPr>
          <w:b/>
        </w:rPr>
        <w:t>3</w:t>
      </w:r>
      <w:r w:rsidRPr="009D66AD">
        <w:rPr>
          <w:b/>
        </w:rPr>
        <w:t>.5.202</w:t>
      </w:r>
      <w:r w:rsidR="00E21A1F">
        <w:rPr>
          <w:b/>
        </w:rPr>
        <w:t>5</w:t>
      </w:r>
      <w:r w:rsidRPr="009D66AD">
        <w:t xml:space="preserve"> kontrolu všetkých konšt. hodín a EKS o čom urobia zápis dvakrát .</w:t>
      </w:r>
    </w:p>
    <w:p w:rsidR="0023371D" w:rsidRPr="009D66AD" w:rsidRDefault="00927EC6">
      <w:pPr>
        <w:pStyle w:val="normal"/>
        <w:ind w:firstLine="708"/>
        <w:jc w:val="both"/>
      </w:pPr>
      <w:r w:rsidRPr="009D66AD">
        <w:t xml:space="preserve">Kontrolný odtlačok bude obsahovať zatvárací odtlačok, konštatovací odtlačok a otvárací odtlačok. Konštatovacie hodiny musia isť 24 hodín. Na páskach musia byť zreteľné systémy proti svojvoľnému otvoreniu hodín – dierky a pod. </w:t>
      </w:r>
      <w:r w:rsidRPr="009D66AD">
        <w:rPr>
          <w:b/>
        </w:rPr>
        <w:t>Majitelia EKS odovzdajú zoznam pridelených elektr.</w:t>
      </w:r>
      <w:r w:rsidR="00E33E36">
        <w:rPr>
          <w:b/>
        </w:rPr>
        <w:t xml:space="preserve"> </w:t>
      </w:r>
      <w:r w:rsidRPr="009D66AD">
        <w:rPr>
          <w:b/>
        </w:rPr>
        <w:t>krúžkov vycvikárovi OZ do prvého preteku.</w:t>
      </w:r>
      <w:r w:rsidRPr="009D66AD">
        <w:t xml:space="preserve"> V protokole o hodinách uviesť majiteľa hodín, typ hodin,</w:t>
      </w:r>
      <w:r w:rsidR="00E33E36">
        <w:t xml:space="preserve"> </w:t>
      </w:r>
      <w:r w:rsidRPr="009D66AD">
        <w:t>číslo hodín a číslo dutinky prvého konštatovania.( zhotoviť 2 krát)</w:t>
      </w:r>
    </w:p>
    <w:p w:rsidR="0023371D" w:rsidRPr="009D66AD" w:rsidRDefault="00927EC6">
      <w:pPr>
        <w:pStyle w:val="normal"/>
        <w:ind w:firstLine="708"/>
        <w:jc w:val="both"/>
      </w:pPr>
      <w:r w:rsidRPr="009D66AD">
        <w:rPr>
          <w:b/>
        </w:rPr>
        <w:t>Jeden protokol kompletne vyp</w:t>
      </w:r>
      <w:r w:rsidR="00E33E36">
        <w:rPr>
          <w:b/>
        </w:rPr>
        <w:t>í</w:t>
      </w:r>
      <w:r w:rsidRPr="009D66AD">
        <w:rPr>
          <w:b/>
        </w:rPr>
        <w:t>saný odošlú vycvikári ZO výcvikár</w:t>
      </w:r>
      <w:r w:rsidR="00E21A1F">
        <w:rPr>
          <w:b/>
        </w:rPr>
        <w:t xml:space="preserve">ovi OZ do </w:t>
      </w:r>
      <w:r w:rsidR="00FB7F0D">
        <w:rPr>
          <w:b/>
        </w:rPr>
        <w:t>prvého preteku.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>1.</w:t>
      </w:r>
      <w:r w:rsidR="00E33E36">
        <w:t>Konštatovacie hodiny</w:t>
      </w:r>
      <w:r w:rsidRPr="009D66AD">
        <w:t xml:space="preserve"> musia byť uzavreté minimálne </w:t>
      </w:r>
      <w:r w:rsidRPr="009D66AD">
        <w:rPr>
          <w:b/>
        </w:rPr>
        <w:t>60 minút</w:t>
      </w:r>
      <w:r w:rsidRPr="009D66AD">
        <w:t xml:space="preserve"> pred plánovaným odchodom prepravného auta z NS. Iné uzatvorenie musí byť zapísané ako havarijné a zapísané v protokole o uzatváraní hodín s uvedením dôvodu.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>2.  Otváranie hodín z pretekov sa stanovuje na nedeľu 19.00</w:t>
      </w:r>
      <w:r w:rsidR="00E33E36">
        <w:rPr>
          <w:b/>
        </w:rPr>
        <w:t>, platí</w:t>
      </w:r>
      <w:r w:rsidRPr="009D66AD">
        <w:rPr>
          <w:b/>
        </w:rPr>
        <w:t xml:space="preserve"> to aj pre všetky dvojpreteky.</w:t>
      </w:r>
      <w:r w:rsidRPr="009D66AD">
        <w:t xml:space="preserve">  </w:t>
      </w:r>
      <w:r w:rsidRPr="009D66AD">
        <w:rPr>
          <w:color w:val="000000"/>
        </w:rPr>
        <w:t>V prípade, že ZO CHPH nebude mať v deň otvárania konšt. hodín do 17,30 doletených 20% nasadených holubov oznámi túto skutočnosť výcvikárovi OZ do 18-00 hod. na tel. – 0907 663 610. Následne medzi 18,10 a</w:t>
      </w:r>
      <w:r w:rsidR="00E33E36">
        <w:rPr>
          <w:color w:val="000000"/>
        </w:rPr>
        <w:t xml:space="preserve">ž </w:t>
      </w:r>
      <w:r w:rsidRPr="009D66AD">
        <w:rPr>
          <w:color w:val="000000"/>
        </w:rPr>
        <w:t>18,20 hod. v</w:t>
      </w:r>
      <w:r w:rsidR="00E33E36">
        <w:rPr>
          <w:color w:val="000000"/>
        </w:rPr>
        <w:t>y</w:t>
      </w:r>
      <w:r w:rsidRPr="009D66AD">
        <w:rPr>
          <w:color w:val="000000"/>
        </w:rPr>
        <w:t>cvikár OZ oznámi vedúcim NS či sa hodiny budú otvárať, alebo sa pretek predlží.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>3.</w:t>
      </w:r>
      <w:r w:rsidRPr="009D66AD">
        <w:t xml:space="preserve">Vedúci NS hlásia prvé tri doletené holuby v NS z preteku nad 500 km </w:t>
      </w:r>
      <w:r w:rsidRPr="009D66AD">
        <w:rPr>
          <w:b/>
        </w:rPr>
        <w:t>do 1 hodiny</w:t>
      </w:r>
      <w:r w:rsidRPr="009D66AD">
        <w:t xml:space="preserve"> od ich konštatovania  výcvikárovi OZ a do </w:t>
      </w:r>
      <w:r w:rsidRPr="009D66AD">
        <w:rPr>
          <w:b/>
        </w:rPr>
        <w:t>30 minút</w:t>
      </w:r>
      <w:r w:rsidRPr="009D66AD">
        <w:t xml:space="preserve"> z pretekov nad 700km. Výcvikár OZ nahlási dolety prvých troc</w:t>
      </w:r>
      <w:r w:rsidR="003B0B02">
        <w:t>h holubov v OZ z pretekov Gotha ,</w:t>
      </w:r>
      <w:r w:rsidRPr="009D66AD">
        <w:t>Wolfsburg</w:t>
      </w:r>
      <w:r w:rsidR="003B0B02">
        <w:t>, Berlín</w:t>
      </w:r>
      <w:r w:rsidRPr="009D66AD">
        <w:t xml:space="preserve">  predsedovi REGIONU – </w:t>
      </w:r>
      <w:r w:rsidRPr="009D66AD">
        <w:rPr>
          <w:b/>
        </w:rPr>
        <w:t>do 1 hodiny</w:t>
      </w:r>
      <w:r w:rsidRPr="009D66AD">
        <w:t xml:space="preserve"> od nahlásenia prvých holubov.</w:t>
      </w:r>
    </w:p>
    <w:p w:rsidR="0023371D" w:rsidRPr="009D66AD" w:rsidRDefault="00927EC6">
      <w:pPr>
        <w:pStyle w:val="normal"/>
        <w:jc w:val="both"/>
      </w:pPr>
      <w:r w:rsidRPr="009D66AD">
        <w:t xml:space="preserve">Pri porušení tohto bodu chovateľovi sa ruší fin. ocenenie z preteku a chovateľ môže byť za porušenie vylúčený z preteku. </w:t>
      </w:r>
      <w:r w:rsidRPr="009D66AD">
        <w:rPr>
          <w:color w:val="222222"/>
        </w:rPr>
        <w:t> </w:t>
      </w:r>
      <w:r w:rsidRPr="009D66AD">
        <w:rPr>
          <w:rFonts w:eastAsia="Helvetica Neue"/>
          <w:color w:val="222222"/>
        </w:rPr>
        <w:t>Neplatí pre majiteľov s live prenosom, to platí i pre bod 4./derby preteky/</w:t>
      </w:r>
      <w:r w:rsidRPr="009D66AD">
        <w:t xml:space="preserve"> 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>4.</w:t>
      </w:r>
      <w:r w:rsidRPr="009D66AD">
        <w:t xml:space="preserve">Z derby pretekov sú majitelia derby holubov  povinní nahlásiť dolet prvého derby holuba do </w:t>
      </w:r>
      <w:r w:rsidRPr="009D66AD">
        <w:rPr>
          <w:b/>
        </w:rPr>
        <w:t>30 minút</w:t>
      </w:r>
      <w:r w:rsidRPr="009D66AD">
        <w:t xml:space="preserve"> po dolete holuba výcvikárovi OZ. V opačnom prípade sa ruší finančné ocenenie holuba z preteku</w:t>
      </w:r>
      <w:r w:rsidRPr="009D66AD">
        <w:rPr>
          <w:b/>
        </w:rPr>
        <w:t>.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>5.</w:t>
      </w:r>
      <w:r w:rsidRPr="009D66AD">
        <w:t>Pri vyhodnocovaní pásky je povinnosťou uviesť číslo rod. obrúčky holuba, číslo gumičky, tajné číslo gumičky a čas konštatovania. Vyhodnocujú sa všetky odtlačky na páske.</w:t>
      </w:r>
    </w:p>
    <w:p w:rsidR="0023371D" w:rsidRPr="009D66AD" w:rsidRDefault="00927EC6">
      <w:pPr>
        <w:pStyle w:val="normal"/>
        <w:jc w:val="both"/>
      </w:pPr>
      <w:r w:rsidRPr="009D66AD">
        <w:t>6.Ak v hodinách konštatuje iba jeden chovateľ nemusí sa pri  všetkých vyhodnoteniach písať meno chovateľa, stačí to uviesť pri otváracom odtlačku. Pri dvojpreteku je povinn</w:t>
      </w:r>
      <w:r w:rsidR="00E33E36">
        <w:t>é používať gumičky rôznej farby</w:t>
      </w:r>
      <w:r w:rsidRPr="009D66AD">
        <w:t>. Holuby sa gumičkujú výhradne na nohu s rodovou obrúčkou.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>7.</w:t>
      </w:r>
      <w:r w:rsidRPr="009D66AD">
        <w:t>Každé NS určí pre pretek 4 člennú havárijnú komisiu, ktorá má jediné právo dodatočnej manipulácie s hodinami.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>8.</w:t>
      </w:r>
      <w:r w:rsidRPr="009D66AD">
        <w:t>Pre otváranie a uzatváranie hodín je nevyhnutné sa riadiť satelitnými hodinami alebo rádiovým signálom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>9.</w:t>
      </w:r>
      <w:r w:rsidRPr="009D66AD">
        <w:t>Pri rovnosti rýchlosti viac holubov bude pridelený rovnaký koeficient a poradie pre všetky holuby.</w:t>
      </w:r>
    </w:p>
    <w:p w:rsidR="0023371D" w:rsidRPr="009D66AD" w:rsidRDefault="00927EC6">
      <w:pPr>
        <w:pStyle w:val="Nadpis6"/>
        <w:numPr>
          <w:ilvl w:val="5"/>
          <w:numId w:val="1"/>
        </w:numPr>
        <w:ind w:left="0" w:firstLine="708"/>
        <w:rPr>
          <w:rFonts w:ascii="Times New Roman" w:hAnsi="Times New Roman" w:cs="Times New Roman"/>
        </w:rPr>
      </w:pPr>
      <w:r w:rsidRPr="009D66AD">
        <w:rPr>
          <w:rFonts w:ascii="Times New Roman" w:eastAsia="Times New Roman" w:hAnsi="Times New Roman" w:cs="Times New Roman"/>
          <w:b/>
          <w:i w:val="0"/>
          <w:color w:val="000000"/>
          <w:sz w:val="40"/>
          <w:szCs w:val="40"/>
        </w:rPr>
        <w:t>Pokyny k organizačnému zabezpečeniu sezóny 202</w:t>
      </w:r>
      <w:r w:rsidR="003B0B02">
        <w:rPr>
          <w:rFonts w:ascii="Times New Roman" w:eastAsia="Times New Roman" w:hAnsi="Times New Roman" w:cs="Times New Roman"/>
          <w:b/>
          <w:i w:val="0"/>
          <w:color w:val="000000"/>
          <w:sz w:val="40"/>
          <w:szCs w:val="40"/>
        </w:rPr>
        <w:t>5</w:t>
      </w:r>
    </w:p>
    <w:p w:rsidR="0023371D" w:rsidRPr="009D66AD" w:rsidRDefault="0023371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9D66AD">
        <w:rPr>
          <w:b/>
          <w:color w:val="000000"/>
        </w:rPr>
        <w:t>1</w:t>
      </w:r>
      <w:r w:rsidRPr="009D66AD">
        <w:rPr>
          <w:color w:val="000000"/>
        </w:rPr>
        <w:t>. Pretekový poriadok SZ CHPH schválený na XI</w:t>
      </w:r>
      <w:r w:rsidR="003B0B02">
        <w:rPr>
          <w:color w:val="000000"/>
        </w:rPr>
        <w:t>I</w:t>
      </w:r>
      <w:r w:rsidRPr="009D66AD">
        <w:rPr>
          <w:color w:val="000000"/>
        </w:rPr>
        <w:t>. zjazde SZ CHPH platí v plnom rozsahu pre nasadzovanie holubov, zatváranie konštatovacích hodín, otváranie konštatovacích hodín a výpočet výsledkov. Uvedený pretekový poriadok je pre všetkých chovateľov a funkcionárov OZ CHPH SNV záväzn</w:t>
      </w:r>
      <w:r w:rsidR="00E33E36">
        <w:rPr>
          <w:color w:val="000000"/>
        </w:rPr>
        <w:t>ý</w:t>
      </w:r>
      <w:r w:rsidRPr="009D66AD">
        <w:rPr>
          <w:color w:val="000000"/>
        </w:rPr>
        <w:t xml:space="preserve"> ako aj vydané Obežníky SZ CHPH k zabe</w:t>
      </w:r>
      <w:r w:rsidR="003B0B02">
        <w:rPr>
          <w:color w:val="000000"/>
        </w:rPr>
        <w:t>zpečeniu pretekovej sezóny  2025</w:t>
      </w:r>
      <w:r w:rsidRPr="009D66AD">
        <w:rPr>
          <w:color w:val="000000"/>
        </w:rPr>
        <w:t xml:space="preserve"> (pokyny pre prácu OZ, vedúceho NS a výcvikára) a tieto pokyny.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>2</w:t>
      </w:r>
      <w:r w:rsidRPr="009D66AD">
        <w:t>.Pri riešení nedostatkov sa funkcionári ZO a OZ musia riadiť disciplinárnym pretekovým poriadkom SZ CHPH.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>3</w:t>
      </w:r>
      <w:r w:rsidRPr="009D66AD">
        <w:t>.Dokumentácia : tretie kópie KL budú kvôli kontrole uložené v aute v zapečatených obálkach alebo prelepené páskou, podpísané 3 členmi nas.komisie, na obálke bude uvedené názov NS, dátum, počet zúčast. chovateľov, počet nas.holubov, počet uložených KL, protokol o zatváraní hodín uložiť u sprievodcu v</w:t>
      </w:r>
      <w:r w:rsidR="00E33E36">
        <w:t> </w:t>
      </w:r>
      <w:r w:rsidRPr="009D66AD">
        <w:t>aute</w:t>
      </w:r>
      <w:r w:rsidR="00E33E36">
        <w:t>,</w:t>
      </w:r>
      <w:r w:rsidRPr="009D66AD">
        <w:t xml:space="preserve"> ktorý bude tiež uložený v druhej obalke a taktiež bude zapečatený. Za presnosť údajov zodpovedá vedúci NS .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>4</w:t>
      </w:r>
      <w:r w:rsidRPr="009D66AD">
        <w:t xml:space="preserve">. </w:t>
      </w:r>
      <w:r w:rsidRPr="009D66AD">
        <w:rPr>
          <w:b/>
        </w:rPr>
        <w:t>Majitelia EKS nemôžu vkladať svoje holuby do „matky“ EKS.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>5</w:t>
      </w:r>
      <w:r w:rsidRPr="009D66AD">
        <w:t>. Prvé kópie KL, pásky z konšt. hodín, origin</w:t>
      </w:r>
      <w:r w:rsidR="00E33E36">
        <w:t>á</w:t>
      </w:r>
      <w:r w:rsidRPr="009D66AD">
        <w:t xml:space="preserve">l protokol o zatváraní konštatovacích hodín, nasadzovacia konštatovací list s EKS vedúci NS odošle výcvikárovi OZ do 24 hodín od otvorenia konšt. hodín – adresa: </w:t>
      </w:r>
      <w:r w:rsidRPr="009D66AD">
        <w:rPr>
          <w:b/>
          <w:u w:val="single"/>
        </w:rPr>
        <w:t>Vladimír Barabas , Sadová č. 54 05314 Spišský Štvrtok, tel.č.0907663 610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lastRenderedPageBreak/>
        <w:t>6</w:t>
      </w:r>
      <w:r w:rsidRPr="009D66AD">
        <w:t>. Originály KL, nasadzovac</w:t>
      </w:r>
      <w:r w:rsidR="00E33E36">
        <w:t>í</w:t>
      </w:r>
      <w:r w:rsidRPr="009D66AD">
        <w:t xml:space="preserve"> a konštatovací list s EKS odošlú vedúci NS spracovateľovi pretekových výsledkov do 24 hodín od otvorenia konšt. hodín – adresa: </w:t>
      </w:r>
      <w:r w:rsidRPr="009D66AD">
        <w:rPr>
          <w:b/>
          <w:u w:val="single"/>
        </w:rPr>
        <w:t xml:space="preserve">Vladimír Barabas , Sadová č.54 05314 Spišský Štvrtok, </w:t>
      </w:r>
      <w:r w:rsidRPr="009D66AD">
        <w:t xml:space="preserve"> 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 xml:space="preserve">7. </w:t>
      </w:r>
      <w:r w:rsidRPr="009D66AD">
        <w:t>Hlásenie holubov</w:t>
      </w:r>
      <w:r w:rsidRPr="009D66AD">
        <w:rPr>
          <w:b/>
        </w:rPr>
        <w:t xml:space="preserve">: Je neprípustné, aby chovateľ pri košovaní (nasadzovaní) vlastného holuba držal, zapisoval, krúžkoval a hlásil jeho číslo. </w:t>
      </w:r>
      <w:r w:rsidRPr="009D66AD">
        <w:t>Chovateľ má právo kontrolovať správnosť zápisu v kontrolnom liste. Preteková gumička musí byť na rodovej obrúčke. Komisia zodpovedá za donášku holubov do boxov.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>8</w:t>
      </w:r>
      <w:r w:rsidRPr="009D66AD">
        <w:t xml:space="preserve">. </w:t>
      </w:r>
      <w:r w:rsidRPr="009D66AD">
        <w:rPr>
          <w:b/>
        </w:rPr>
        <w:t>Vedúci NS zodpovedajú za plombovanie košov po nasadení holubov na pretek.</w:t>
      </w:r>
    </w:p>
    <w:p w:rsidR="0023371D" w:rsidRPr="009D66AD" w:rsidRDefault="00E33E36">
      <w:pPr>
        <w:pStyle w:val="normal"/>
        <w:jc w:val="both"/>
      </w:pPr>
      <w:r>
        <w:t xml:space="preserve">Prepravné boxy musia byť po </w:t>
      </w:r>
      <w:r w:rsidR="00927EC6" w:rsidRPr="009D66AD">
        <w:t>nasadení zaplombované a odplombujú sa až pri príprave holubov na štart za účasti štartéra.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>9.</w:t>
      </w:r>
      <w:r w:rsidRPr="009D66AD">
        <w:t xml:space="preserve"> U</w:t>
      </w:r>
      <w:r w:rsidR="00E33E36">
        <w:t xml:space="preserve"> majiteľov konštatovacích hodín</w:t>
      </w:r>
      <w:r w:rsidRPr="009D66AD">
        <w:t>, ktorí nemajú záklopky na kotúči sa doporučuje použiť dutinky, v prípade, že dôjde k pretiahnutiu gumičky do inej tubičky, kde už bude iná, budú oba holuby vyradené z preteku.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>10</w:t>
      </w:r>
      <w:r w:rsidRPr="009D66AD">
        <w:t>. Pretekov sa má právo zúčastniť každý člen SZ CHPH pod svojím menom, adresou holubníka a súradnicami holubníka, prípadne uvedeným názvom v evidencii ZO CHPH. Usporiadateľ zabezpečí, aby na pretek boli nasadzované holuby, s neporušenou rodovou obrúčkou, od ktorých má chovateľ vlastnícky preukaz, prípadne iný doklad o vlastníctve.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>11</w:t>
      </w:r>
      <w:r w:rsidRPr="009D66AD">
        <w:t>. V prípade, že dvaja a viacerí chovatelia budú tvoriť jednu evidenciu a spoločne lietajú z dvoch a viacerých holubníkov, bude sa pre zostavenie výsledkov /výpočet/ všetkým holubom, ktoré nasadili na preteky, počítať najkratšia vzdialenosť doletu na ich holubník. Chovatelia sa môžu spájať len za podmienky</w:t>
      </w:r>
      <w:r w:rsidR="00E33E36">
        <w:t>,</w:t>
      </w:r>
      <w:r w:rsidRPr="009D66AD">
        <w:t xml:space="preserve"> že súradnicová vzdialenosť holubníkov nepresiahne jeden kilometer.  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>12</w:t>
      </w:r>
      <w:r w:rsidRPr="009D66AD">
        <w:t xml:space="preserve">. </w:t>
      </w:r>
      <w:r w:rsidRPr="009D66AD">
        <w:rPr>
          <w:b/>
        </w:rPr>
        <w:t xml:space="preserve">Nie je </w:t>
      </w:r>
      <w:r w:rsidR="00E33E36" w:rsidRPr="009D66AD">
        <w:rPr>
          <w:b/>
        </w:rPr>
        <w:t>prípustné</w:t>
      </w:r>
      <w:r w:rsidR="00E33E36">
        <w:rPr>
          <w:b/>
        </w:rPr>
        <w:t>,</w:t>
      </w:r>
      <w:r w:rsidRPr="009D66AD">
        <w:rPr>
          <w:b/>
        </w:rPr>
        <w:t xml:space="preserve"> aby chovateľ, od ktorého nemá preukaz o vlastníctve alebo iný doklad nasadil holuba na pretek. V prípade konštatovania takého holuba bude chovateľ vyradený</w:t>
      </w:r>
      <w:r w:rsidRPr="009D66AD">
        <w:t xml:space="preserve"> </w:t>
      </w:r>
      <w:r w:rsidRPr="009D66AD">
        <w:rPr>
          <w:b/>
        </w:rPr>
        <w:t>z preteku</w:t>
      </w:r>
      <w:r w:rsidRPr="009D66AD">
        <w:t xml:space="preserve">. </w:t>
      </w:r>
      <w:r w:rsidRPr="009D66AD">
        <w:rPr>
          <w:b/>
        </w:rPr>
        <w:t>Od holubov s iným označením ako je naše OZ zaslať potvrdenie o vlastníctve holuba resp.jeho kópiu vycvikárovi OZ do</w:t>
      </w:r>
      <w:r w:rsidR="003B0B02">
        <w:rPr>
          <w:b/>
        </w:rPr>
        <w:t xml:space="preserve"> začiatku pretekovej sezóny 2025</w:t>
      </w:r>
      <w:r w:rsidRPr="009D66AD">
        <w:rPr>
          <w:b/>
        </w:rPr>
        <w:t>.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>13</w:t>
      </w:r>
      <w:r w:rsidRPr="009D66AD">
        <w:t>. Pridelenie čipov holubov môže vykonávať len osoba na to školená, ktorá po pridelení čipov vytvorí protokol o priradení čipov jednotlivým holubom.</w:t>
      </w:r>
    </w:p>
    <w:p w:rsidR="0023371D" w:rsidRPr="009D66AD" w:rsidRDefault="0023371D">
      <w:pPr>
        <w:pStyle w:val="normal"/>
        <w:jc w:val="both"/>
        <w:rPr>
          <w:b/>
        </w:rPr>
      </w:pPr>
    </w:p>
    <w:p w:rsidR="0023371D" w:rsidRPr="009D66AD" w:rsidRDefault="00927EC6">
      <w:pPr>
        <w:pStyle w:val="normal"/>
        <w:jc w:val="both"/>
      </w:pPr>
      <w:r w:rsidRPr="009D66AD">
        <w:rPr>
          <w:b/>
        </w:rPr>
        <w:t>V protokole bude uvedené meno chovateľa alebo teamu, ktorí s priradenými holubmi pretekajú a súradnice závodného holubníka.</w:t>
      </w:r>
      <w:r w:rsidRPr="009D66AD">
        <w:t xml:space="preserve"> Protokol sa vytvorí v troch exemplároch, pri čom jedna kópia ostáva chovateľovi (teamu), druhá kópia ostáva v ZO a tretia kópia sa zasiela na OZ CHPH. Všetky exempláre musia byť potvrdené a podpísané osobou s oprávnením na prideľovanie čipov. V prípade poškodenia alebo straty čipu môže chovateľ podať žiadosť, a za účasti komisie sa čip zmení a táto zmena sa zaprotokoluje. Táto zmena sa môže vykonať aj v ZO. Vykoná to trojčlenná komisia pred nasadením holubov na pretek, protokol o zmene čipu sa pripne na obálku k protokolom o nasadzovaní PH (tzv. obálka do auta.). Nevkladá sa do obálky. Druhá možnosť výmeny čipu je osobou, ktorá je na to školená a určená, pričom sa dodrží postup ako pri pridelení nových čipov.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371D" w:rsidRPr="009D66AD" w:rsidRDefault="0023371D">
      <w:pPr>
        <w:pStyle w:val="normal"/>
        <w:jc w:val="both"/>
        <w:rPr>
          <w:b/>
        </w:rPr>
      </w:pPr>
    </w:p>
    <w:p w:rsidR="0023371D" w:rsidRPr="009D66AD" w:rsidRDefault="00927EC6">
      <w:pPr>
        <w:pStyle w:val="normal"/>
        <w:jc w:val="both"/>
      </w:pPr>
      <w:r w:rsidRPr="009D66AD">
        <w:rPr>
          <w:b/>
        </w:rPr>
        <w:t>14</w:t>
      </w:r>
      <w:r w:rsidRPr="009D66AD">
        <w:t xml:space="preserve">. V pretekoch starých holubov nie je dovolené konštatovať holuby </w:t>
      </w:r>
      <w:r w:rsidR="003B0B02">
        <w:t>r.2025</w:t>
      </w:r>
      <w:r w:rsidRPr="009D66AD">
        <w:t>.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>15</w:t>
      </w:r>
      <w:r w:rsidRPr="009D66AD">
        <w:t>. Vedúci nasadzovacieho strediská musia viesť presnú evidenciu pretekových gumičiek .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>V žiadnom prípade chovatelia nesmú mať pretekové gumičky doma</w:t>
      </w:r>
      <w:r w:rsidRPr="009D66AD">
        <w:t>.</w:t>
      </w:r>
      <w:r w:rsidR="00E33E36">
        <w:t xml:space="preserve"> </w:t>
      </w:r>
      <w:r w:rsidRPr="009D66AD">
        <w:t>Vedúci NS pred začatím práce vydá pretekové gumičky nasadzovacím komisiám a nie jednotlivým chovateľom . Gumičky sa vydávajú zaradom podľa čísel, vedúci NS si o tom vedie evidenciu.</w:t>
      </w:r>
    </w:p>
    <w:p w:rsidR="0023371D" w:rsidRPr="009D66AD" w:rsidRDefault="00927EC6">
      <w:pPr>
        <w:pStyle w:val="normal"/>
        <w:jc w:val="both"/>
      </w:pPr>
      <w:r w:rsidRPr="009D66AD">
        <w:t>Komisia na hrebeň po nasadení holubov napíše: meno chovateľa, ktorého holubom gumičky boli nasadené, pretek a dátum preteku .</w:t>
      </w:r>
    </w:p>
    <w:p w:rsidR="0023371D" w:rsidRPr="009D66AD" w:rsidRDefault="00927EC6">
      <w:pPr>
        <w:pStyle w:val="normal"/>
        <w:jc w:val="both"/>
      </w:pPr>
      <w:r w:rsidRPr="009D66AD">
        <w:t>Po nagumičkovaní holubov vedúci NS hrebene porovná s evidenciou, ktorú vedie o vydávaní gumičiek na preteky a zapečatené ich bezpečne uschová. Povinnosťou vedúceho NS je aj strikne určiť zloženie nasadzovacích komisii.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>16</w:t>
      </w:r>
      <w:r w:rsidRPr="009D66AD">
        <w:t xml:space="preserve">. Právo organizovať a usporiadať preteky poštových holubov, ako i vydávať pretekové výsledky majú organizačné zložky SZ CHPH : ZO – ŠP - VS - OZ - Región, Športové kluby a Zväz, pri dodržaní podmienok, že preteku sa zúčastní najmenej 20 chovateľov a nasadí sa najmenej 150 holubov.                                  </w:t>
      </w:r>
    </w:p>
    <w:p w:rsidR="0023371D" w:rsidRPr="009D66AD" w:rsidRDefault="00927EC6">
      <w:pPr>
        <w:pStyle w:val="normal"/>
        <w:ind w:firstLine="708"/>
        <w:jc w:val="both"/>
      </w:pPr>
      <w:r w:rsidRPr="009D66AD">
        <w:rPr>
          <w:b/>
        </w:rPr>
        <w:t>A/ Výcvikové stredisko</w:t>
      </w:r>
      <w:r w:rsidRPr="009D66AD">
        <w:t xml:space="preserve"> (VS) je združenie najmenej dvoch a viacerých ZO CHPH jedného OZ CHPH. Konferencia OZ CHPH ma právomoc rozdeliť chovateľov do VS podľa súradníc holubníkov, alebo podľa príslušnosti k ZO.                            </w:t>
      </w:r>
    </w:p>
    <w:p w:rsidR="0023371D" w:rsidRPr="009D66AD" w:rsidRDefault="00927EC6">
      <w:pPr>
        <w:pStyle w:val="normal"/>
        <w:ind w:firstLine="708"/>
        <w:jc w:val="both"/>
      </w:pPr>
      <w:r w:rsidRPr="009D66AD">
        <w:rPr>
          <w:b/>
        </w:rPr>
        <w:t>B/ Regionálne združenie</w:t>
      </w:r>
      <w:r w:rsidRPr="009D66AD">
        <w:t xml:space="preserve"> (Región) je vopred deklarované združenie najmenej dvoch a viacerých OZ CHPH. Regióny sa môžu sp</w:t>
      </w:r>
      <w:r w:rsidR="00E33E36">
        <w:t>ojiť do vyššieho regiónu bez vy</w:t>
      </w:r>
      <w:r w:rsidRPr="009D66AD">
        <w:t xml:space="preserve">členenia jedného pôvodného OZ CHPH.                                                                </w:t>
      </w:r>
    </w:p>
    <w:p w:rsidR="0023371D" w:rsidRPr="009D66AD" w:rsidRDefault="00927EC6">
      <w:pPr>
        <w:pStyle w:val="normal"/>
        <w:ind w:firstLine="708"/>
        <w:jc w:val="both"/>
      </w:pPr>
      <w:r w:rsidRPr="009D66AD">
        <w:lastRenderedPageBreak/>
        <w:t xml:space="preserve">C/ </w:t>
      </w:r>
      <w:r w:rsidRPr="009D66AD">
        <w:rPr>
          <w:b/>
        </w:rPr>
        <w:t xml:space="preserve">ZO CHPH </w:t>
      </w:r>
      <w:r w:rsidRPr="009D66AD">
        <w:t xml:space="preserve">alebo </w:t>
      </w:r>
      <w:r w:rsidRPr="009D66AD">
        <w:rPr>
          <w:b/>
        </w:rPr>
        <w:t>chovateľ</w:t>
      </w:r>
      <w:r w:rsidRPr="009D66AD">
        <w:t xml:space="preserve"> môže byť zaradený len do jedného VS. Ak OZ CHPH vytvára VS - výcvikové strediská, tak do VS - výcvikových stredísk musia byť zaradene všetky ZO CHPH alebo všetci chovatelia. Deklarácia VS musí byť uvedená v pretekových plánoch, ktoré je potrebne zaslať na sekretariát Zväzu do 31. marca bežného roka.</w:t>
      </w:r>
    </w:p>
    <w:p w:rsidR="0023371D" w:rsidRPr="009D66AD" w:rsidRDefault="00927EC6">
      <w:pPr>
        <w:pStyle w:val="normal"/>
        <w:ind w:firstLine="708"/>
        <w:jc w:val="both"/>
      </w:pPr>
      <w:r w:rsidRPr="009D66AD">
        <w:t xml:space="preserve">D/ </w:t>
      </w:r>
      <w:r w:rsidRPr="009D66AD">
        <w:rPr>
          <w:b/>
        </w:rPr>
        <w:t>ŠP - športové pásmo</w:t>
      </w:r>
      <w:r w:rsidRPr="009D66AD">
        <w:t xml:space="preserve"> je dobrovoľné združenie dvoch alebo viacerých ZO v rámci jedného VS alebo OZ – len</w:t>
      </w:r>
      <w:r w:rsidR="00E33E36">
        <w:t>,</w:t>
      </w:r>
      <w:r w:rsidRPr="009D66AD">
        <w:t xml:space="preserve"> ak  nemajú vytvorené VS. Vznik ŠP berie na vedomie výbor OZ..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>17</w:t>
      </w:r>
      <w:r w:rsidRPr="009D66AD">
        <w:t>. ZO CHPH môže byť zaradená len do jedného VS. Ak OZ CHPH vytvára VS, tak do VS musia byť zaradené všetky ZO CHPH .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>18</w:t>
      </w:r>
      <w:r w:rsidRPr="009D66AD">
        <w:t>. Usporiadateľ preteku je oprávnený vydať doplňujúce smernice, ktoré však nemôžu meniť alebo rušiť jeho základné ustanovenia.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>19</w:t>
      </w:r>
      <w:r w:rsidRPr="009D66AD">
        <w:t>. Nasadzovanie holubov na pretek je platné, ak sa ho v nasadzovacom stredisku zúčastní najmenej 5 (päť) pretekových družstiev s rozdieln</w:t>
      </w:r>
      <w:r w:rsidR="00E33E36">
        <w:t>ý</w:t>
      </w:r>
      <w:r w:rsidRPr="009D66AD">
        <w:t>mi súradnicami doletu a adresou holubníka za prítomnosti minimálne jedného zástupcu každého družstva, ktorý dovŕšil 15. rok života, od začiatku nasadzovania holubov. Päť účastníkov preteku, napísaných v hlavičkách kontrolných listov musí byť prítomných počas celého nasadzovania a naloženia holubov do prepravného auta až po jeho odchod z NS. Pokiaľ by sa preteku nezúčastnilo 5 chovateľov, musia sa dve pripadne viac stredísk spojiť. V takom prípade musí byť každá komisia zložená zo zástupcov zainteresovaných stredísk.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>20</w:t>
      </w:r>
      <w:r w:rsidRPr="009D66AD">
        <w:t>. Holub môže byť nasadený na pretek v tom istom roku len u jedného chovateľa. Chovateľ sa však môže zúčastniť pretekov u viacerých usporiadateľov za podmienok nimi vydaného štatútu pretekov. S holubmi chovateľa, ktorý ukončil členstvo podľa par. 8 ods. 6 prípadne</w:t>
      </w:r>
      <w:r w:rsidR="00E33E36">
        <w:t>,</w:t>
      </w:r>
      <w:r w:rsidRPr="009D66AD">
        <w:t xml:space="preserve">  ktorému bol udelený zákaz  pretekania alebo vylúčenie, môže pretekať iný chovateľ iba v prípade, ak holuby kúpil alebo získal darom a premiestnil ich na svoj vlastný holubník</w:t>
      </w:r>
      <w:r w:rsidR="00E33E36">
        <w:t>,</w:t>
      </w:r>
      <w:r w:rsidRPr="009D66AD">
        <w:t xml:space="preserve"> a to v okruhu viac ako tisíc metrov od pôvodného holubníka. Z pôvodného miesta, t. j. z holubníka chovateľa</w:t>
      </w:r>
      <w:r w:rsidR="00E33E36">
        <w:t>,</w:t>
      </w:r>
      <w:r w:rsidRPr="009D66AD">
        <w:t xml:space="preserve"> ktorý ukončil členstvo a potrestaného chovateľa, nemôžu pretekať holuby, počas celej doby trvania zákazu pretekania.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>21</w:t>
      </w:r>
      <w:r w:rsidRPr="009D66AD">
        <w:t>.Usporiadateľ alebo kontrolný orgán , prípadne vyššie organizačné zložky SZ CHPH majú právo žiadať hlásenie o dolete holubov a vykonávať kontrolu doletených holubov na holubníku z toho ktorého preteku .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>22</w:t>
      </w:r>
      <w:r w:rsidRPr="009D66AD">
        <w:t>. V kontrolných listoch a v pretekovej dokumentácii nie je dovolené prepisovanie čísiel. Chybný zápis, zistený priamo pri krúžkovaní sa musí pre čiarknuť a napísať do nového riadku, v nevyhnutnom prípade napísať a v poznámke uviesť, kto opravu vykonal / podpis /. Pod posledný zápis kontrolného listu napíše komisia súčet všetkých nasadených holubov chovateľa a ukončí podčiarknutím. Takto vyplnený kontrolný list podpíšu traja členovia krúžkovacej komisie s uvedením ich čitateľných mien a priezvisk, aj majiteľ holubov alebo poverený zástupca.</w:t>
      </w:r>
    </w:p>
    <w:p w:rsidR="0023371D" w:rsidRPr="009D66AD" w:rsidRDefault="00927EC6">
      <w:pPr>
        <w:pStyle w:val="normal"/>
        <w:jc w:val="both"/>
      </w:pPr>
      <w:r w:rsidRPr="009D66AD">
        <w:t>Chybné zápisy v kontrolnom liste je možné opraviť len do doby odoslania holubov na pretek.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>23</w:t>
      </w:r>
      <w:r w:rsidRPr="009D66AD">
        <w:t>. Originál a prvá kópia kontrolného listu zostáva v nasadzovacom  stredisku zapečatená spolu s hrebeňmi od gumičiek .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>24</w:t>
      </w:r>
      <w:r w:rsidRPr="009D66AD">
        <w:t>. Na každý pretek je potrebné čitateľnú kópiu kontrolného listu, kópiu protokolu o zatváraní konštatovacích hodín a nasadzovací protokol za celé nasadzovacie stredisko odovzdať sprievodcovi – vedúcemu osádky auta pri zbere holubov na pretek . Neodovzdanie kópií sprievodcovi pred pretekom – pri zbere , má za následok vyradenie z preteku .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>25</w:t>
      </w:r>
      <w:r w:rsidRPr="009D66AD">
        <w:t>. Majiteľ je zodpovedný za zdravotný stav nasadených holubov na pretek. Nasadzovacia komisia je povinná viditeľne choré holuby nepripustiť na pretek. Potvrdenie o zdravotnom stave holubov je nutné žiadať od jednotlivých chovateľov v tom prípade, ak je podozrenie z ochorenia holubov, ktoré majú byť nasadené na pretek. U nasadených holubov nesmú byť použité prípravky s obsahom zakázaných látok.</w:t>
      </w:r>
      <w:r w:rsidRPr="009D66AD">
        <w:tab/>
        <w:t xml:space="preserve">                                                                              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>26</w:t>
      </w:r>
      <w:r w:rsidRPr="009D66AD">
        <w:t>. V mieste krúžkovania sa s nakrúžkovanými holubami na pretek môže manipulovať len so súhlasom vedúceho nasadzovacieho strediska a v prípade kontroly usporiadateľ a kontrolou poverené orgány. Za skladovanie, evidovanie a vydávanie gumičiek zodpovedá vedúci nasadzovacieho strediska..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>27</w:t>
      </w:r>
      <w:r w:rsidRPr="009D66AD">
        <w:t xml:space="preserve">.Nakrúžkované holuby sa môžu prepravovať len v riadne zaplombovaných prepravných boxov, ktoré idú na miesto štartu bez možnosti prístupu k holubom za účasti piatich účastníkov preteku. Z nasadenými  holubmi nie je povolená manipulácia.  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>28</w:t>
      </w:r>
      <w:r w:rsidRPr="009D66AD">
        <w:t>. Na plombovanie konštatovacích hodín povoľuje používať olovené aj plastikové plomby a originálny plombovací drôt .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>29</w:t>
      </w:r>
      <w:r w:rsidRPr="009D66AD">
        <w:t xml:space="preserve">. Na preteky PH, ktoré sú zaradené do súťaží FCI a SZ môžu byť v prepravnom aute prepravované iba holuby s pretekovým krúžkom riadne zapísaným v kontrolnom liste chovateľa. </w:t>
      </w:r>
      <w:r w:rsidRPr="009D66AD">
        <w:rPr>
          <w:b/>
        </w:rPr>
        <w:t>Je neprípustné</w:t>
      </w:r>
      <w:r w:rsidR="00E33E36">
        <w:rPr>
          <w:b/>
        </w:rPr>
        <w:t>,</w:t>
      </w:r>
      <w:r w:rsidRPr="009D66AD">
        <w:rPr>
          <w:b/>
        </w:rPr>
        <w:t xml:space="preserve"> aby sa na tieto preteky prepravovali holuby, ktoré sa nezúčastňujú preteku a bez pretekového označenia alebo sa používali už použité pretekové gumičky.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lastRenderedPageBreak/>
        <w:t>31</w:t>
      </w:r>
      <w:r w:rsidRPr="009D66AD">
        <w:t>. Každý chovateľ (alebo zástupca v prípade jeho neprítomnosti na nasadzovaní PH ) je povinný byť prítomný na uzatváraní hodín , to sa týka aj chovateľov</w:t>
      </w:r>
      <w:r w:rsidR="00E33E36">
        <w:t>,</w:t>
      </w:r>
      <w:r w:rsidRPr="009D66AD">
        <w:t xml:space="preserve"> ktorý vlastnia systém EKS. Taktiež ak chovateľ nebude mať vážny dôvod  prečo sa nedostavil k otváraniu hodín</w:t>
      </w:r>
      <w:r w:rsidR="00E33E36">
        <w:t>,</w:t>
      </w:r>
      <w:r w:rsidRPr="009D66AD">
        <w:t xml:space="preserve"> bude riešený výborom OZ</w:t>
      </w:r>
      <w:r w:rsidR="00B33AF5">
        <w:t xml:space="preserve"> a to vyradením z dalšieho preteku ,ktorého sa zúčastní</w:t>
      </w:r>
      <w:r w:rsidRPr="009D66AD">
        <w:t xml:space="preserve"> .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>32</w:t>
      </w:r>
      <w:r w:rsidRPr="009D66AD">
        <w:t xml:space="preserve">. O uzatvorení hodín musí byť spísaný protokol , obsahujúci potrebné údaje , ako : čísla hodín , u koho budú počas preteku a číslo prvej dutinky </w:t>
      </w:r>
      <w:r w:rsidRPr="009D66AD">
        <w:rPr>
          <w:b/>
        </w:rPr>
        <w:t>u</w:t>
      </w:r>
      <w:r w:rsidR="00E33E36">
        <w:rPr>
          <w:b/>
        </w:rPr>
        <w:t> </w:t>
      </w:r>
      <w:r w:rsidRPr="009D66AD">
        <w:rPr>
          <w:b/>
        </w:rPr>
        <w:t>EKS</w:t>
      </w:r>
      <w:r w:rsidR="00E33E36">
        <w:rPr>
          <w:b/>
        </w:rPr>
        <w:t>,</w:t>
      </w:r>
      <w:r w:rsidRPr="009D66AD">
        <w:rPr>
          <w:b/>
        </w:rPr>
        <w:t xml:space="preserve"> ktoré ho majú aj plávajúci kód.</w:t>
      </w:r>
    </w:p>
    <w:p w:rsidR="0023371D" w:rsidRPr="009D66AD" w:rsidRDefault="00927EC6">
      <w:pPr>
        <w:pStyle w:val="normal"/>
        <w:jc w:val="both"/>
      </w:pPr>
      <w:r w:rsidRPr="009D66AD">
        <w:t>O každom ďalšom dodatočnom uzatvorení hodín alebo ich úprave , musí byť urobený zápis .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>33</w:t>
      </w:r>
      <w:r w:rsidRPr="009D66AD">
        <w:t>. Dodatočné uzatvorenie hodín a hodín v havarijnom stave musí byť vykonan</w:t>
      </w:r>
      <w:r w:rsidR="00E33E36">
        <w:t>é v celú hodinu alebo polhodinu</w:t>
      </w:r>
      <w:r w:rsidRPr="009D66AD">
        <w:t>. Spolu uzatváracím odtlačkom dodatočne uzatvorených hodín musí byť vykonaný odtlačok iných, riadne uzatvorených hodin .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>34</w:t>
      </w:r>
      <w:r w:rsidRPr="009D66AD">
        <w:t>. Do jednej tuby sa môže konštatovať len jeden holub resp. gumová obrúčka . Tuby s konštatovanou pretekovou gumovou obrúčkou musia byť hodené do hodín hore dnom .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>35</w:t>
      </w:r>
      <w:r w:rsidRPr="009D66AD">
        <w:t>. Do štyroch hodín po konštatovaní holuba je chovateľ povinný mať k dispozícii konštatované holuby za účelom preukázania sa kontrolným orgánom .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>36</w:t>
      </w:r>
      <w:r w:rsidRPr="009D66AD">
        <w:t>. Hodiny zastavené alebo s pretrhnutou páskou pred pretekom , ak v nich nebol konštatovaný holub , môžu byť znovu uzatvorené za podmienok (viď vyššie) . Takéto havarijné hodiny sa môžu spustiť so spoločným odtlačkom s inými idúcimi a riadne uzatvorenými hodinami .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>37.</w:t>
      </w:r>
      <w:r w:rsidRPr="009D66AD">
        <w:t xml:space="preserve"> Minimálne 50% účasť majiteľa holubov pri nasadzovaní. Výnimku vo vážnych prípadoch môže povoliť výbor Základnej organizácie.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>38.</w:t>
      </w:r>
      <w:r w:rsidRPr="009D66AD">
        <w:t xml:space="preserve"> Protokoly o priradzovaní elektronických krúžkov (čipov) </w:t>
      </w:r>
      <w:r w:rsidR="00E33E36" w:rsidRPr="009D66AD">
        <w:t>sú</w:t>
      </w:r>
      <w:r w:rsidRPr="009D66AD">
        <w:t xml:space="preserve"> základný dokument vypovedajúci o tom, že holub</w:t>
      </w:r>
      <w:r w:rsidR="00E33E36">
        <w:t>,</w:t>
      </w:r>
      <w:r w:rsidRPr="009D66AD">
        <w:t xml:space="preserve"> ktorému bol priradený (pridelený) čip s plávajúcim kódom dosiahol výsledky v</w:t>
      </w:r>
      <w:r w:rsidR="00E33E36">
        <w:t> </w:t>
      </w:r>
      <w:r w:rsidRPr="009D66AD">
        <w:t>pretekoch</w:t>
      </w:r>
      <w:r w:rsidR="00E33E36">
        <w:t>,</w:t>
      </w:r>
      <w:r w:rsidRPr="009D66AD">
        <w:t xml:space="preserve"> na ktoré bol nasadený.</w:t>
      </w:r>
      <w:r w:rsidR="00E33E36">
        <w:t xml:space="preserve"> </w:t>
      </w:r>
      <w:r w:rsidRPr="009D66AD">
        <w:t>O technike a spôsobe priraďovania elektronických krúžkov podrobne pojednáva pretekový poriadok SZ CHPH, ktorý musí byť dodržaný. V každom prípade to musí robiť osoba riadne vyškolená a s platným oprávnením na tento druh činnosti. Čas vytlačenia priraďovacieho protokolu – jednoznačne pred nasadzovaním holubov na prvý pretek. Údaj o dátume a čase vytlačenia úvodného priraďovacieho protokolu je v hlavičke protokolu. Na protokole musí byť jasne zaznamenané číslo EKS a číslo pripojenej nasadzovacej matky. Protokol nie je možné tlačiť priamo z počítača. Je dôležité, aby čísla rodovej obrúčky boli zreteľne oddelené. /</w:t>
      </w:r>
    </w:p>
    <w:p w:rsidR="0023371D" w:rsidRPr="009D66AD" w:rsidRDefault="00927EC6">
      <w:pPr>
        <w:pStyle w:val="normal"/>
        <w:jc w:val="both"/>
      </w:pPr>
      <w:r w:rsidRPr="009D66AD">
        <w:t>Napr. SK- 12 – 02502 – 542 – pohlavie, tak sa predíde chýbam pri zadávaní („nahadzovaní“) holubov po preteku do počítača.</w:t>
      </w:r>
    </w:p>
    <w:p w:rsidR="0023371D" w:rsidRPr="009D66AD" w:rsidRDefault="0023371D">
      <w:pPr>
        <w:pStyle w:val="normal"/>
        <w:jc w:val="both"/>
        <w:rPr>
          <w:b/>
        </w:rPr>
      </w:pPr>
    </w:p>
    <w:p w:rsidR="0023371D" w:rsidRPr="009D66AD" w:rsidRDefault="00927EC6">
      <w:pPr>
        <w:pStyle w:val="normal"/>
        <w:jc w:val="both"/>
      </w:pPr>
      <w:r w:rsidRPr="009D66AD">
        <w:rPr>
          <w:b/>
        </w:rPr>
        <w:t>Priraďovací protokol podpisuje: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>a.</w:t>
      </w:r>
      <w:r w:rsidRPr="009D66AD">
        <w:t xml:space="preserve"> Ak priradzovanie robila osoba oprávnená na túto činnosť (registrovaná SZ CHPH) a priraďovanie sa robilo pred stanoveným časom nasadzovania holubov na preteky,</w:t>
      </w:r>
      <w:r w:rsidR="0069003F">
        <w:t xml:space="preserve"> </w:t>
      </w:r>
      <w:r w:rsidRPr="009D66AD">
        <w:t xml:space="preserve">to je jeden </w:t>
      </w:r>
      <w:r w:rsidR="0069003F" w:rsidRPr="009D66AD">
        <w:t>deň</w:t>
      </w:r>
      <w:r w:rsidRPr="009D66AD">
        <w:t xml:space="preserve"> pred pretekom</w:t>
      </w:r>
      <w:r w:rsidR="0069003F">
        <w:t>,</w:t>
      </w:r>
      <w:r w:rsidRPr="009D66AD">
        <w:t xml:space="preserve"> protokol podpisuje iba osoba oprávnená na priraďovanie čipov a chovateľ.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>b.</w:t>
      </w:r>
      <w:r w:rsidRPr="009D66AD">
        <w:t xml:space="preserve"> Ak sa priraďovacie protokoly tlačia pred nasadzovaním, v nasadzovacom stredisku, nasadzovacie protokoly</w:t>
      </w:r>
      <w:r w:rsidR="0069003F">
        <w:t>,</w:t>
      </w:r>
      <w:r w:rsidRPr="009D66AD">
        <w:t xml:space="preserve"> musia byť podpísané tromi členmi nasadzovacej komisie a chovatel,</w:t>
      </w:r>
      <w:r w:rsidR="0069003F">
        <w:t xml:space="preserve"> </w:t>
      </w:r>
      <w:r w:rsidRPr="009D66AD">
        <w:t>ktor</w:t>
      </w:r>
      <w:r w:rsidR="0069003F">
        <w:t>ý</w:t>
      </w:r>
      <w:r w:rsidRPr="009D66AD">
        <w:t xml:space="preserve"> svojim podpisom potvrdzujú správnosť údajov</w:t>
      </w:r>
    </w:p>
    <w:p w:rsidR="0023371D" w:rsidRPr="009D66AD" w:rsidRDefault="00927EC6">
      <w:pPr>
        <w:pStyle w:val="normal"/>
        <w:jc w:val="both"/>
      </w:pPr>
      <w:r w:rsidRPr="009D66AD">
        <w:rPr>
          <w:b/>
          <w:sz w:val="28"/>
          <w:szCs w:val="28"/>
        </w:rPr>
        <w:t>c</w:t>
      </w:r>
      <w:r w:rsidRPr="009D66AD">
        <w:rPr>
          <w:sz w:val="28"/>
          <w:szCs w:val="28"/>
        </w:rPr>
        <w:t>.</w:t>
      </w:r>
      <w:r w:rsidRPr="009D66AD">
        <w:t xml:space="preserve"> Každý priraďovací protokol musí byť podpísaný chovateľom, a opatrený pečiatkou NS alebo ZO CHPH a musí </w:t>
      </w:r>
      <w:r w:rsidR="0069003F" w:rsidRPr="009D66AD">
        <w:t>obsahovať</w:t>
      </w:r>
      <w:r w:rsidRPr="009D66AD">
        <w:t xml:space="preserve"> </w:t>
      </w:r>
      <w:r w:rsidR="0069003F" w:rsidRPr="009D66AD">
        <w:t>súradnice</w:t>
      </w:r>
      <w:r w:rsidRPr="009D66AD">
        <w:t xml:space="preserve"> holubníka.</w:t>
      </w:r>
    </w:p>
    <w:p w:rsidR="0023371D" w:rsidRPr="009D66AD" w:rsidRDefault="00927EC6">
      <w:pPr>
        <w:pStyle w:val="normal"/>
        <w:jc w:val="both"/>
      </w:pPr>
      <w:r w:rsidRPr="009D66AD">
        <w:t xml:space="preserve">Ak sa tlačí viac strán nasadzovacieho protokolu na papiere typu „fan-fold“ (spojené), komisia a chovateľ/majiteľ EKS podpisujú iba posledný papier za predpokladu, že jednotlivé diely protokolu nebudú rozdelené. </w:t>
      </w:r>
      <w:r w:rsidRPr="009D66AD">
        <w:rPr>
          <w:b/>
        </w:rPr>
        <w:t>Ak sa tlačia jednotlivé papiere, komisia i chovateľ prekontroluje a podpíšu sa na každý papier.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>39</w:t>
      </w:r>
      <w:r w:rsidRPr="009D66AD">
        <w:t>. Maximálny rozchod času na EKS pre uznanie platnosti preteku je 30 minút.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>40</w:t>
      </w:r>
      <w:r w:rsidRPr="009D66AD">
        <w:t>. Komisie, vytvorené pre organizovanie pretekov poštových holubov - nasadzovacia, zatváracia a otváracia - musia byť minimálne trojčlenné a zostavené z členov SZ CHPH s vekom minimálne 15 rokov .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>41</w:t>
      </w:r>
      <w:r w:rsidRPr="009D66AD">
        <w:t>. Organizátor preteku určí trojčlennú komisiu ( ďalej jury), menuje jej vedúceho komisie. Táto komisia je poverená operatívnym riadením pretekov športovo-technických zmien – vyradením chovateľa, vyradením holubov, zistením uletenia holubov počas prepravy, neprimeraným náskokom v priebehu pretekov.</w:t>
      </w:r>
    </w:p>
    <w:p w:rsidR="0023371D" w:rsidRPr="009D66AD" w:rsidRDefault="00927EC6">
      <w:pPr>
        <w:pStyle w:val="normal"/>
        <w:jc w:val="both"/>
      </w:pPr>
      <w:r w:rsidRPr="009D66AD">
        <w:t>Trvale rozhodnutie jury je podmienené dodatočným schválením výboru OZ CHPH (organizátora preteku).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>Komisia: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 xml:space="preserve">Barabas Vladimír         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>Dudžák Peter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>Vernarský Vladimír (Sp.Štvrtok)</w:t>
      </w:r>
    </w:p>
    <w:p w:rsidR="0023371D" w:rsidRPr="009D66AD" w:rsidRDefault="00927EC6">
      <w:pPr>
        <w:pStyle w:val="normal"/>
        <w:jc w:val="both"/>
      </w:pPr>
      <w:r w:rsidRPr="009D66AD">
        <w:rPr>
          <w:b/>
          <w:color w:val="000000"/>
        </w:rPr>
        <w:lastRenderedPageBreak/>
        <w:t>42.</w:t>
      </w:r>
      <w:r w:rsidRPr="009D66AD">
        <w:rPr>
          <w:color w:val="000000"/>
        </w:rPr>
        <w:t>Všetky otváracie komisie môžu začať pracovať, až po oficiálnom čase otvorenia konštatovacích hodín. Toto nariadenie platí aj pre EKS. V prípade, že otváracia komisia vytlačí doletový list pred časovým signálom (stanovený v tomto doplnku k pretekovému poriadku), chovateľ musí byť z preteku vyradený</w:t>
      </w:r>
      <w:r w:rsidR="00B33AF5">
        <w:rPr>
          <w:color w:val="000000"/>
        </w:rPr>
        <w:t>,neplatí pre vyhodnotenie „ Live z domu“  .</w:t>
      </w:r>
    </w:p>
    <w:p w:rsidR="0023371D" w:rsidRPr="009D66AD" w:rsidRDefault="00927EC6">
      <w:pPr>
        <w:pStyle w:val="normal"/>
        <w:jc w:val="both"/>
      </w:pPr>
      <w:r w:rsidRPr="009D66AD">
        <w:rPr>
          <w:b/>
          <w:color w:val="000000"/>
        </w:rPr>
        <w:t>43.</w:t>
      </w:r>
      <w:r w:rsidRPr="009D66AD">
        <w:rPr>
          <w:color w:val="000000"/>
        </w:rPr>
        <w:t>Pri zápise EKS do kolónky číslo 1. konšt. holuba – tuby sa musí zapísať plávajúci kód preteku. Ak sa kód nezapíše konštatovanie nemôže byť platné. (platí pre EKS Benzing,Bricon,Tauris.)</w:t>
      </w:r>
    </w:p>
    <w:p w:rsidR="0023371D" w:rsidRPr="009D66AD" w:rsidRDefault="00927EC6">
      <w:pPr>
        <w:pStyle w:val="normal"/>
        <w:shd w:val="clear" w:color="auto" w:fill="FFFFFF"/>
        <w:spacing w:before="100" w:after="100"/>
        <w:jc w:val="both"/>
      </w:pPr>
      <w:r w:rsidRPr="009D66AD">
        <w:rPr>
          <w:b/>
          <w:color w:val="000000"/>
        </w:rPr>
        <w:t>Vedúci NS vypíše pre každý pretek dve - tri obálky s označením preteku, dátumu, počtu nasadených holubov a zúčastnených chovateľov.</w:t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/>
        <w:jc w:val="both"/>
        <w:rPr>
          <w:color w:val="000000"/>
        </w:rPr>
      </w:pPr>
      <w:r w:rsidRPr="009D66AD">
        <w:rPr>
          <w:b/>
          <w:color w:val="000000"/>
          <w:u w:val="single"/>
        </w:rPr>
        <w:t>Obálka č.</w:t>
      </w:r>
      <w:r w:rsidRPr="009D66AD">
        <w:rPr>
          <w:b/>
          <w:color w:val="000000"/>
        </w:rPr>
        <w:t> 2</w:t>
      </w:r>
      <w:r w:rsidR="00B33AF5">
        <w:rPr>
          <w:b/>
          <w:color w:val="000000"/>
        </w:rPr>
        <w:t xml:space="preserve"> (auto)</w:t>
      </w:r>
      <w:r w:rsidRPr="009D66AD">
        <w:rPr>
          <w:color w:val="000000"/>
        </w:rPr>
        <w:t>: Do nej sa vkladajú druhé kópie kontrolných listov, nasadzovacie listy o nasadzovaní holubov EKS a protokol o nasadzovaní holubov. Táto obálka sa otvára iba v mimoriadnom prípade!!! Komisiou menovanou organizátorom preteku alebo kontrolnými orgánmi SZ CHPH. Obálka je zapečatená a podpísaná členmi nas.komisie ( v protokole o uzatv. hodín resp. o nas. holubov) - vloží sa do auta posádke !!!</w:t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/>
        <w:jc w:val="both"/>
      </w:pPr>
      <w:r w:rsidRPr="009D66AD">
        <w:rPr>
          <w:b/>
          <w:u w:val="single"/>
        </w:rPr>
        <w:t>Obálka č. 3</w:t>
      </w:r>
      <w:r w:rsidR="00B33AF5">
        <w:rPr>
          <w:b/>
          <w:u w:val="single"/>
        </w:rPr>
        <w:t>(osoba)</w:t>
      </w:r>
      <w:r w:rsidRPr="009D66AD">
        <w:t>: Do tejto obálky možno pribaliť aj odkazy pre výcvikára OZ, napr. protokol o novom priradzovaní čipov.</w:t>
      </w:r>
    </w:p>
    <w:p w:rsidR="0023371D" w:rsidRPr="009D66AD" w:rsidRDefault="00927EC6">
      <w:pPr>
        <w:pStyle w:val="normal"/>
        <w:shd w:val="clear" w:color="auto" w:fill="FFFFFF"/>
        <w:spacing w:before="100" w:after="100"/>
        <w:jc w:val="both"/>
      </w:pPr>
      <w:r w:rsidRPr="009D66AD">
        <w:rPr>
          <w:b/>
          <w:color w:val="000000"/>
        </w:rPr>
        <w:t>Pri nasadzovaní holubov EKS sa tlačia tri kópie. </w:t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/>
        <w:ind w:left="357"/>
        <w:jc w:val="both"/>
        <w:rPr>
          <w:color w:val="000000"/>
        </w:rPr>
      </w:pPr>
      <w:r w:rsidRPr="009D66AD">
        <w:rPr>
          <w:color w:val="000000"/>
        </w:rPr>
        <w:t xml:space="preserve">      </w:t>
      </w:r>
      <w:r w:rsidRPr="009D66AD">
        <w:rPr>
          <w:b/>
          <w:color w:val="000000"/>
        </w:rPr>
        <w:t>Prvá</w:t>
      </w:r>
      <w:r w:rsidRPr="009D66AD">
        <w:rPr>
          <w:color w:val="000000"/>
        </w:rPr>
        <w:t xml:space="preserve"> – slúži ako nasadzovací kontrolný list. (Ide do obálky vkladanej do auta.)</w:t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/>
        <w:ind w:left="357"/>
        <w:jc w:val="both"/>
        <w:rPr>
          <w:color w:val="000000"/>
        </w:rPr>
      </w:pPr>
      <w:r w:rsidRPr="009D66AD">
        <w:rPr>
          <w:color w:val="000000"/>
        </w:rPr>
        <w:t xml:space="preserve">      </w:t>
      </w:r>
      <w:r w:rsidRPr="009D66AD">
        <w:rPr>
          <w:b/>
          <w:color w:val="000000"/>
        </w:rPr>
        <w:t>Druhá</w:t>
      </w:r>
      <w:r w:rsidRPr="009D66AD">
        <w:rPr>
          <w:color w:val="000000"/>
        </w:rPr>
        <w:t xml:space="preserve"> – slúži ako druhá časť pásky z konšt. hodín a zasiela sa zopnutá s listinou o dolete holubov.</w:t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/>
        <w:ind w:left="357"/>
        <w:jc w:val="both"/>
        <w:rPr>
          <w:color w:val="000000"/>
        </w:rPr>
      </w:pPr>
      <w:r w:rsidRPr="009D66AD">
        <w:rPr>
          <w:color w:val="000000"/>
        </w:rPr>
        <w:t xml:space="preserve">      </w:t>
      </w:r>
      <w:r w:rsidRPr="009D66AD">
        <w:rPr>
          <w:b/>
          <w:color w:val="000000"/>
        </w:rPr>
        <w:t>Tretia</w:t>
      </w:r>
      <w:r w:rsidRPr="009D66AD">
        <w:rPr>
          <w:color w:val="000000"/>
        </w:rPr>
        <w:t xml:space="preserve"> – ostáva v klubovni</w:t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/>
        <w:ind w:left="357"/>
        <w:jc w:val="both"/>
        <w:rPr>
          <w:color w:val="000000"/>
        </w:rPr>
      </w:pPr>
      <w:r w:rsidRPr="009D66AD">
        <w:rPr>
          <w:color w:val="000000"/>
        </w:rPr>
        <w:t xml:space="preserve">      </w:t>
      </w:r>
      <w:r w:rsidRPr="009D66AD">
        <w:rPr>
          <w:b/>
          <w:color w:val="000000"/>
        </w:rPr>
        <w:t>Štvrtá</w:t>
      </w:r>
      <w:r w:rsidRPr="009D66AD">
        <w:rPr>
          <w:color w:val="000000"/>
        </w:rPr>
        <w:t xml:space="preserve"> je určená pre chovateľa ak ju potrebuje.</w:t>
      </w:r>
    </w:p>
    <w:p w:rsidR="0023371D" w:rsidRPr="009D66AD" w:rsidRDefault="00927EC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/>
        <w:jc w:val="both"/>
        <w:rPr>
          <w:rFonts w:eastAsia="Calibri"/>
          <w:color w:val="000000"/>
          <w:sz w:val="22"/>
          <w:szCs w:val="22"/>
        </w:rPr>
      </w:pPr>
      <w:r w:rsidRPr="009D66AD">
        <w:rPr>
          <w:b/>
          <w:color w:val="000000"/>
        </w:rPr>
        <w:t>Po preteku sa pri konštatovaní EKS vytlačia tri kópie o dolete holubov.</w:t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/>
        <w:ind w:left="357"/>
        <w:jc w:val="both"/>
        <w:rPr>
          <w:color w:val="000000"/>
        </w:rPr>
      </w:pPr>
      <w:r w:rsidRPr="009D66AD">
        <w:rPr>
          <w:color w:val="000000"/>
        </w:rPr>
        <w:t>     </w:t>
      </w:r>
      <w:r w:rsidRPr="009D66AD">
        <w:rPr>
          <w:b/>
          <w:color w:val="000000"/>
        </w:rPr>
        <w:t xml:space="preserve">Prvý </w:t>
      </w:r>
      <w:r w:rsidRPr="009D66AD">
        <w:rPr>
          <w:color w:val="000000"/>
        </w:rPr>
        <w:t>– slúži ako páska a zasiela sa výcvikárovi OZ</w:t>
      </w:r>
    </w:p>
    <w:p w:rsidR="0023371D" w:rsidRPr="009D66AD" w:rsidRDefault="00927EC6" w:rsidP="00B44447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/>
        <w:ind w:left="357"/>
        <w:jc w:val="both"/>
        <w:rPr>
          <w:color w:val="000000"/>
        </w:rPr>
      </w:pPr>
      <w:r w:rsidRPr="009D66AD">
        <w:rPr>
          <w:color w:val="000000"/>
        </w:rPr>
        <w:t xml:space="preserve">   </w:t>
      </w:r>
      <w:r w:rsidR="00B44447">
        <w:rPr>
          <w:color w:val="000000"/>
        </w:rPr>
        <w:t xml:space="preserve">  </w:t>
      </w:r>
      <w:r w:rsidRPr="009D66AD">
        <w:rPr>
          <w:b/>
          <w:color w:val="000000"/>
        </w:rPr>
        <w:t>Druhý</w:t>
      </w:r>
      <w:r w:rsidRPr="009D66AD">
        <w:rPr>
          <w:color w:val="000000"/>
        </w:rPr>
        <w:t xml:space="preserve"> – ide na spracovanie výpočtárovi spoločne s nasadzovacím listom, ktorý je zopnutý </w:t>
      </w:r>
      <w:r w:rsidR="00B44447">
        <w:rPr>
          <w:color w:val="000000"/>
        </w:rPr>
        <w:t xml:space="preserve"> </w:t>
      </w:r>
      <w:r w:rsidRPr="009D66AD">
        <w:rPr>
          <w:color w:val="000000"/>
        </w:rPr>
        <w:t xml:space="preserve">s doletovým listom                                     </w:t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/>
        <w:ind w:left="357"/>
        <w:jc w:val="both"/>
        <w:rPr>
          <w:color w:val="000000"/>
        </w:rPr>
      </w:pPr>
      <w:r w:rsidRPr="009D66AD">
        <w:rPr>
          <w:color w:val="000000"/>
        </w:rPr>
        <w:t xml:space="preserve">     </w:t>
      </w:r>
      <w:r w:rsidRPr="009D66AD">
        <w:rPr>
          <w:b/>
          <w:color w:val="000000"/>
        </w:rPr>
        <w:t>Tretí</w:t>
      </w:r>
      <w:r w:rsidRPr="009D66AD">
        <w:rPr>
          <w:color w:val="000000"/>
        </w:rPr>
        <w:t xml:space="preserve"> – ostáva v klubovni - archivovaný v uzamknutej skrini.</w:t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/>
        <w:ind w:left="357"/>
        <w:jc w:val="both"/>
        <w:rPr>
          <w:color w:val="000000"/>
        </w:rPr>
      </w:pPr>
      <w:r w:rsidRPr="009D66AD">
        <w:rPr>
          <w:color w:val="000000"/>
        </w:rPr>
        <w:t xml:space="preserve">     </w:t>
      </w:r>
      <w:r w:rsidRPr="009D66AD">
        <w:rPr>
          <w:b/>
          <w:color w:val="000000"/>
        </w:rPr>
        <w:t>Štvrtý</w:t>
      </w:r>
      <w:r w:rsidRPr="009D66AD">
        <w:rPr>
          <w:color w:val="000000"/>
        </w:rPr>
        <w:t xml:space="preserve"> (ak sa tlačí) – ostáva chovateľovi . </w:t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/>
        <w:ind w:left="357"/>
        <w:jc w:val="both"/>
        <w:rPr>
          <w:color w:val="000000"/>
        </w:rPr>
      </w:pPr>
      <w:r w:rsidRPr="009D66AD">
        <w:rPr>
          <w:color w:val="222222"/>
        </w:rPr>
        <w:t> </w:t>
      </w:r>
      <w:r w:rsidRPr="009D66AD">
        <w:rPr>
          <w:rFonts w:eastAsia="Helvetica Neue"/>
          <w:color w:val="222222"/>
        </w:rPr>
        <w:t>Neplatí pre chovateľov</w:t>
      </w:r>
      <w:r w:rsidR="0069003F">
        <w:rPr>
          <w:rFonts w:eastAsia="Helvetica Neue"/>
          <w:color w:val="222222"/>
        </w:rPr>
        <w:t>,</w:t>
      </w:r>
      <w:r w:rsidRPr="009D66AD">
        <w:rPr>
          <w:rFonts w:eastAsia="Helvetica Neue"/>
          <w:color w:val="222222"/>
        </w:rPr>
        <w:t xml:space="preserve"> ktorí pretek vyhodnocujú z domu.</w:t>
      </w:r>
      <w:r w:rsidRPr="009D66AD">
        <w:rPr>
          <w:color w:val="000000"/>
        </w:rPr>
        <w:t xml:space="preserve"> </w:t>
      </w:r>
    </w:p>
    <w:p w:rsidR="0023371D" w:rsidRPr="0069003F" w:rsidRDefault="00927EC6" w:rsidP="0069003F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/>
        <w:ind w:left="357"/>
        <w:jc w:val="center"/>
        <w:rPr>
          <w:b/>
          <w:color w:val="000000"/>
          <w:sz w:val="32"/>
          <w:szCs w:val="32"/>
        </w:rPr>
      </w:pPr>
      <w:r w:rsidRPr="009D66AD">
        <w:rPr>
          <w:b/>
          <w:color w:val="000000"/>
          <w:sz w:val="32"/>
          <w:szCs w:val="32"/>
        </w:rPr>
        <w:t>Kto bude tlačiť menej kópií, ponesie za to zodpovednosť sám !!!</w:t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/>
        <w:ind w:left="284" w:hanging="284"/>
        <w:jc w:val="center"/>
        <w:rPr>
          <w:color w:val="000000"/>
        </w:rPr>
      </w:pPr>
      <w:r w:rsidRPr="009D66AD">
        <w:rPr>
          <w:b/>
          <w:color w:val="000000"/>
          <w:sz w:val="40"/>
          <w:szCs w:val="40"/>
        </w:rPr>
        <w:t>Dokumentácia z nasadzovania holubov v NASADZOVACOM STREDISKU:</w:t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/>
        <w:jc w:val="both"/>
        <w:rPr>
          <w:color w:val="000000"/>
        </w:rPr>
      </w:pPr>
      <w:r w:rsidRPr="009D66AD">
        <w:rPr>
          <w:color w:val="000000"/>
          <w:u w:val="single"/>
        </w:rPr>
        <w:t>DO AUTA V ZALEPENEJ OBÁLKE vedúci NS vloží:</w:t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/>
        <w:jc w:val="both"/>
        <w:rPr>
          <w:color w:val="000000"/>
        </w:rPr>
      </w:pPr>
      <w:r w:rsidRPr="009D66AD">
        <w:rPr>
          <w:color w:val="000000"/>
        </w:rPr>
        <w:t>1) Druhé kópie KL, resp. nasadzovacích listov z EKS (viď.  vzor - preteková dokumentácia)</w:t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/>
        <w:jc w:val="both"/>
        <w:rPr>
          <w:color w:val="000000"/>
        </w:rPr>
      </w:pPr>
      <w:r w:rsidRPr="009D66AD">
        <w:rPr>
          <w:color w:val="000000"/>
        </w:rPr>
        <w:t>2) Protokol o nasadzovaní holubov (viď. vzor – preteková dokumentácia)</w:t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/>
        <w:jc w:val="both"/>
        <w:rPr>
          <w:color w:val="000000"/>
        </w:rPr>
      </w:pPr>
      <w:r w:rsidRPr="009D66AD">
        <w:rPr>
          <w:color w:val="000000"/>
        </w:rPr>
        <w:t>Ak v priebehu nasadzovania holubov došlo k dodatočnému priraďovaniu čipov, vedúci NS v  samostatnej zalepenej obálke č. 2 odošle protokol výcvikárovi OZ CHPH.</w:t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/>
        <w:jc w:val="both"/>
        <w:rPr>
          <w:color w:val="000000"/>
        </w:rPr>
      </w:pPr>
      <w:r w:rsidRPr="009D66AD">
        <w:rPr>
          <w:color w:val="000000"/>
        </w:rPr>
        <w:t>Na obálke bude označené:    a) Nasadzovacie stredisko  ........................................................ </w:t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/>
        <w:jc w:val="both"/>
        <w:rPr>
          <w:color w:val="000000"/>
        </w:rPr>
      </w:pPr>
      <w:r w:rsidRPr="009D66AD">
        <w:rPr>
          <w:color w:val="000000"/>
        </w:rPr>
        <w:t>                                              b) Dodatočné priradzovanie holubov chovateľa: ........................</w:t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/>
        <w:jc w:val="both"/>
        <w:rPr>
          <w:color w:val="000000"/>
        </w:rPr>
      </w:pPr>
      <w:r w:rsidRPr="009D66AD">
        <w:rPr>
          <w:color w:val="000000"/>
        </w:rPr>
        <w:t>V</w:t>
      </w:r>
      <w:r w:rsidR="0069003F">
        <w:rPr>
          <w:color w:val="000000"/>
        </w:rPr>
        <w:t>y</w:t>
      </w:r>
      <w:r w:rsidRPr="009D66AD">
        <w:rPr>
          <w:color w:val="000000"/>
        </w:rPr>
        <w:t>cvikár OZ CHPH po prevzatí dokumentácie z auta, po návrate z preteku, obálku č. 2 otvorí. Protokol o priraďovaní prekontroluje a založí k ostatným priraďovacím protokolom.</w:t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/>
        <w:jc w:val="both"/>
        <w:rPr>
          <w:color w:val="000000"/>
        </w:rPr>
      </w:pPr>
      <w:r w:rsidRPr="009D66AD">
        <w:rPr>
          <w:color w:val="000000"/>
        </w:rPr>
        <w:t>Obálky z auta s 2. kópiami kontrolných listov a protokolom o nasadzovaní,  výcvikár OZ CHPH neotvára iba uschováva neporušené pre prípad kontroly.</w:t>
      </w:r>
    </w:p>
    <w:p w:rsidR="00F3772D" w:rsidRDefault="00F3772D" w:rsidP="00B44447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/>
        <w:jc w:val="center"/>
        <w:rPr>
          <w:b/>
          <w:color w:val="000000"/>
          <w:sz w:val="40"/>
          <w:szCs w:val="40"/>
        </w:rPr>
      </w:pPr>
    </w:p>
    <w:p w:rsidR="0023371D" w:rsidRPr="009D66AD" w:rsidRDefault="00927EC6" w:rsidP="00B44447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/>
        <w:jc w:val="center"/>
        <w:rPr>
          <w:color w:val="000000"/>
        </w:rPr>
      </w:pPr>
      <w:r w:rsidRPr="009D66AD">
        <w:rPr>
          <w:b/>
          <w:color w:val="000000"/>
          <w:sz w:val="40"/>
          <w:szCs w:val="40"/>
        </w:rPr>
        <w:lastRenderedPageBreak/>
        <w:t>Dokumentácia z otvárania konštatovacích hodín v NASADZOVACOM STREDISKU:</w:t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/>
        <w:jc w:val="both"/>
        <w:rPr>
          <w:color w:val="000000"/>
        </w:rPr>
      </w:pPr>
      <w:r w:rsidRPr="009D66AD">
        <w:rPr>
          <w:b/>
          <w:color w:val="000000"/>
          <w:u w:val="single"/>
        </w:rPr>
        <w:t>Výcvikárovi OZ CHPH sa samostatnej obálke zasiela</w:t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/>
        <w:jc w:val="both"/>
        <w:rPr>
          <w:color w:val="000000"/>
        </w:rPr>
      </w:pPr>
      <w:r w:rsidRPr="009D66AD">
        <w:rPr>
          <w:color w:val="000000"/>
        </w:rPr>
        <w:t>1. Protokol zo zatvárania a otvárania konštatovacích hodín (viď. vzor – preteková dokumentácia).</w:t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/>
        <w:jc w:val="both"/>
        <w:rPr>
          <w:color w:val="000000"/>
        </w:rPr>
      </w:pPr>
      <w:r w:rsidRPr="009D66AD">
        <w:rPr>
          <w:color w:val="000000"/>
        </w:rPr>
        <w:t>2. Pásky z konštatovacích hodín.</w:t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/>
        <w:jc w:val="both"/>
        <w:rPr>
          <w:color w:val="000000"/>
        </w:rPr>
      </w:pPr>
      <w:r w:rsidRPr="009D66AD">
        <w:rPr>
          <w:color w:val="000000"/>
        </w:rPr>
        <w:t>3. Nasadzovací a doletový list z EKS.</w:t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/>
        <w:jc w:val="both"/>
        <w:rPr>
          <w:color w:val="000000"/>
        </w:rPr>
      </w:pPr>
      <w:r w:rsidRPr="009D66AD">
        <w:rPr>
          <w:b/>
          <w:color w:val="000000"/>
          <w:u w:val="single"/>
        </w:rPr>
        <w:t>Výpočtárovi (prostredníctvom vycvikára, ktorý dokumentáciu prekontroluje, prípadne priamo výpočtárovi)</w:t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/>
        <w:jc w:val="both"/>
        <w:rPr>
          <w:color w:val="000000"/>
        </w:rPr>
      </w:pPr>
      <w:r w:rsidRPr="009D66AD">
        <w:rPr>
          <w:color w:val="000000"/>
        </w:rPr>
        <w:t>1. Prvé kópie kontrolných listov.</w:t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/>
        <w:jc w:val="both"/>
        <w:rPr>
          <w:color w:val="000000"/>
        </w:rPr>
      </w:pPr>
      <w:r w:rsidRPr="009D66AD">
        <w:rPr>
          <w:color w:val="000000"/>
        </w:rPr>
        <w:t>2. Nasadzovací a doletový list z EKS.</w:t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/>
        <w:jc w:val="both"/>
        <w:rPr>
          <w:color w:val="000000"/>
        </w:rPr>
      </w:pPr>
      <w:r w:rsidRPr="009D66AD">
        <w:rPr>
          <w:color w:val="000000"/>
        </w:rPr>
        <w:t>3. Ak dokumentáciu sumárne zasiela výpočtárovi výcvikár OZ CHPH, prikladá mu kópiu protokolu o štarte – slúži ku kontrole, pre výpočtára.</w:t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/>
        <w:jc w:val="both"/>
        <w:rPr>
          <w:color w:val="000000"/>
        </w:rPr>
      </w:pPr>
      <w:r w:rsidRPr="009D66AD">
        <w:rPr>
          <w:b/>
          <w:color w:val="000000"/>
          <w:u w:val="single"/>
        </w:rPr>
        <w:t>Dokumentácia ktorá ostáva z preteku v NS:</w:t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/>
        <w:jc w:val="both"/>
        <w:rPr>
          <w:color w:val="000000"/>
        </w:rPr>
      </w:pPr>
      <w:r w:rsidRPr="009D66AD">
        <w:rPr>
          <w:color w:val="000000"/>
        </w:rPr>
        <w:t>1. Druhé kópie kontrolných listov po zápise doletu holubov z preteku.</w:t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/>
        <w:jc w:val="both"/>
        <w:rPr>
          <w:color w:val="000000"/>
        </w:rPr>
      </w:pPr>
      <w:r w:rsidRPr="009D66AD">
        <w:rPr>
          <w:color w:val="000000"/>
        </w:rPr>
        <w:t>2. Nasadzovací a doletový list z EKS</w:t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/>
        <w:jc w:val="both"/>
        <w:rPr>
          <w:color w:val="000000"/>
        </w:rPr>
      </w:pPr>
      <w:r w:rsidRPr="009D66AD">
        <w:rPr>
          <w:color w:val="000000"/>
        </w:rPr>
        <w:t>3. Hrebene a gumičky konštatovaných holubov (gumičky konštatovaných holubov na hrebeni).</w:t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/>
        <w:jc w:val="both"/>
        <w:rPr>
          <w:color w:val="000000"/>
        </w:rPr>
      </w:pPr>
      <w:r w:rsidRPr="009D66AD">
        <w:rPr>
          <w:color w:val="000000"/>
        </w:rPr>
        <w:t>4. Písomný prehľad – evidencia pretekových gumičiek použitých na pretek.</w:t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/>
        <w:jc w:val="both"/>
        <w:rPr>
          <w:color w:val="000000"/>
        </w:rPr>
      </w:pPr>
      <w:r w:rsidRPr="009D66AD">
        <w:rPr>
          <w:color w:val="000000"/>
        </w:rPr>
        <w:t>5. Protokoly priraďovaní a dodatočnom priraďovaní čipov.</w:t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/>
        <w:ind w:left="357"/>
        <w:jc w:val="center"/>
        <w:rPr>
          <w:color w:val="000000"/>
        </w:rPr>
      </w:pPr>
      <w:r w:rsidRPr="009D66AD">
        <w:rPr>
          <w:color w:val="000000"/>
        </w:rPr>
        <w:br/>
      </w:r>
      <w:r w:rsidRPr="009D66AD">
        <w:rPr>
          <w:b/>
          <w:color w:val="000000"/>
        </w:rPr>
        <w:t>Žiadam vedúcich NS, aby presne a zodpovedne vypisovali údaje na obálkach.</w:t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/>
        <w:ind w:left="357"/>
        <w:jc w:val="center"/>
        <w:rPr>
          <w:color w:val="000000"/>
        </w:rPr>
      </w:pPr>
      <w:r w:rsidRPr="009D66AD">
        <w:rPr>
          <w:b/>
          <w:color w:val="000000"/>
        </w:rPr>
        <w:t>Uvádzať správne údaje o nasadzovaných holuboch a chovateľov zúčastňujúcich sa preteku !</w:t>
      </w:r>
    </w:p>
    <w:p w:rsidR="0023371D" w:rsidRPr="009D66AD" w:rsidRDefault="00927EC6">
      <w:pPr>
        <w:pStyle w:val="normal"/>
        <w:jc w:val="both"/>
      </w:pPr>
      <w:r w:rsidRPr="009D66AD">
        <w:rPr>
          <w:b/>
          <w:sz w:val="28"/>
          <w:szCs w:val="28"/>
        </w:rPr>
        <w:t xml:space="preserve">                                  Postihy za porušovanie pretekového poriadku</w:t>
      </w:r>
      <w:r w:rsidRPr="009D66AD">
        <w:t>.</w:t>
      </w:r>
    </w:p>
    <w:p w:rsidR="0023371D" w:rsidRPr="009D66AD" w:rsidRDefault="0023371D">
      <w:pPr>
        <w:pStyle w:val="normal"/>
        <w:jc w:val="both"/>
      </w:pPr>
    </w:p>
    <w:p w:rsidR="0023371D" w:rsidRPr="009D66AD" w:rsidRDefault="00927EC6">
      <w:pPr>
        <w:pStyle w:val="normal"/>
        <w:ind w:firstLine="708"/>
        <w:jc w:val="both"/>
      </w:pPr>
      <w:r w:rsidRPr="009D66AD">
        <w:t>Holub nasadzovaný s poškodenou rodovou obrúčkou – holub vyradený zo všetkých pretekov. Nesprávne zamerané súradnice účastníka preteku, prípadne pri dvojici nepoužívanie kratšej súradnice – vyradenie z pretekov v ktorých sa to stalo. Holub v jednej sezóne nasadený u dvoch chovateľov – vyradiť z preteku toho chovateľa,</w:t>
      </w:r>
    </w:p>
    <w:p w:rsidR="0023371D" w:rsidRPr="009D66AD" w:rsidRDefault="00927EC6">
      <w:pPr>
        <w:pStyle w:val="normal"/>
        <w:jc w:val="both"/>
      </w:pPr>
      <w:r w:rsidRPr="009D66AD">
        <w:t>Chovateľ, ktorý holuba nasadil bez preukazu vlastníctva</w:t>
      </w:r>
      <w:r w:rsidR="0069003F">
        <w:t xml:space="preserve"> </w:t>
      </w:r>
      <w:r w:rsidRPr="009D66AD">
        <w:t>-</w:t>
      </w:r>
      <w:r w:rsidR="0069003F">
        <w:t xml:space="preserve"> </w:t>
      </w:r>
      <w:r w:rsidR="0069003F" w:rsidRPr="009D66AD">
        <w:t>vyradiť</w:t>
      </w:r>
      <w:r w:rsidRPr="009D66AD">
        <w:t xml:space="preserve"> z preteku holuba,</w:t>
      </w:r>
      <w:r w:rsidR="0069003F">
        <w:t xml:space="preserve"> </w:t>
      </w:r>
      <w:r w:rsidRPr="009D66AD">
        <w:t>opakovane nasadenie holuba vyradenie chovateľa z preteku. </w:t>
      </w:r>
    </w:p>
    <w:p w:rsidR="0023371D" w:rsidRPr="009D66AD" w:rsidRDefault="00927EC6">
      <w:pPr>
        <w:pStyle w:val="normal"/>
        <w:ind w:firstLine="708"/>
        <w:jc w:val="both"/>
      </w:pPr>
      <w:r w:rsidRPr="009D66AD">
        <w:t>NS pripustilo na pretek chovateľa (resp. holuby), ktorý má disciplinárny trest – zrušenie preteku NS, nemôže ho použiť do žiadnej súťaže.</w:t>
      </w:r>
    </w:p>
    <w:p w:rsidR="0023371D" w:rsidRPr="009D66AD" w:rsidRDefault="00927EC6">
      <w:pPr>
        <w:pStyle w:val="normal"/>
        <w:ind w:firstLine="708"/>
        <w:jc w:val="both"/>
      </w:pPr>
      <w:r w:rsidRPr="009D66AD">
        <w:t>Nasadzovacia komisia pracuje v nepredpísanom zložení –  vyradenie  nasadzovacej komisie z p</w:t>
      </w:r>
      <w:r w:rsidR="0069003F">
        <w:t>re</w:t>
      </w:r>
      <w:r w:rsidRPr="009D66AD">
        <w:t>teku. Účastníci preteku použili pretekové gumičky opakovane, resp. také, ktoré nedal vyrobiť Zväz – vyradenie členov nasadzovacej komisie a členov NS.</w:t>
      </w:r>
      <w:r w:rsidR="0069003F">
        <w:t xml:space="preserve"> </w:t>
      </w:r>
      <w:r w:rsidRPr="009D66AD">
        <w:t>Prepisovanie údajov  v KL – vyradenie konkrétneho holuba (nie oprava)</w:t>
      </w:r>
      <w:r w:rsidR="0069003F">
        <w:t xml:space="preserve">. </w:t>
      </w:r>
      <w:r w:rsidRPr="009D66AD">
        <w:rPr>
          <w:b/>
        </w:rPr>
        <w:t>Chovateľ pri nasadzovaní holuba držal, resp. hlásil –  Vyradenie členov nasadzovacej komisie a chovateľa</w:t>
      </w:r>
      <w:r w:rsidRPr="009D66AD">
        <w:t>. Usporiadateľ preteku musí disciplinárne riešiť chovateľa.   Nepovolená manipulácia s nasadenými holubmi – usporiadateľ musí disciplinárne riešiť chovateľa, ktorý manipuloval s holubmi. Preprava holubov v nezaplombovaných, nezabezpečených boxoch, resp. nezaplombovanom aute ‐ pri druhom pochybení v sezóne  sa pretek usporiadateľovi neuzná do žiadnej súťaže. Preprava holubov, ktoré nie sú nasadené na pretek, nenagumičkované, bez krúžkov spoločne s holubmi, ktoré sú prevážané na pretek –  zrušenie preteku v NS, v ktorom boli takéto holuby nasadené.</w:t>
      </w:r>
    </w:p>
    <w:p w:rsidR="0023371D" w:rsidRPr="009D66AD" w:rsidRDefault="00927EC6" w:rsidP="0069003F">
      <w:pPr>
        <w:pStyle w:val="normal"/>
        <w:ind w:firstLine="708"/>
        <w:jc w:val="both"/>
      </w:pPr>
      <w:r w:rsidRPr="009D66AD">
        <w:t>Hodiny neboli spustené podľa satelitných hodín (časového znamenia) – neuznanie preteku členom, ktorí nasadzovali holuby v príslušnom NS. Nasadzovacia komisia nepracovala v predpísanom zložení – vyradenie</w:t>
      </w:r>
      <w:r w:rsidR="0069003F">
        <w:t xml:space="preserve"> </w:t>
      </w:r>
      <w:r w:rsidRPr="009D66AD">
        <w:t xml:space="preserve">všetkých účastníkov z preteku, ktorí nasadzovali v dotyčnom NS a disciplinárne konanie voči vedúcemu NS.V NS sa neuzatváralo minimálne 5 konštatovacích hodín (EKS systémov) – vyradenie všetkých účastníkov preteku nasadzujúcich v dotyčnom NS na konkrétny pretek. Protokol o zatváraní a </w:t>
      </w:r>
      <w:r w:rsidR="0069003F" w:rsidRPr="009D66AD">
        <w:t>otváraní</w:t>
      </w:r>
      <w:r w:rsidRPr="009D66AD">
        <w:t xml:space="preserve"> konštatovacích hodín nemá predpísané údaje, resp. je nepodpísaný ‐vyradenie všetkých účastníkov </w:t>
      </w:r>
      <w:r w:rsidRPr="009D66AD">
        <w:lastRenderedPageBreak/>
        <w:t>preteku, organizátor preteku to rieši s vedúcim NS. Hodiny neboli otvárané podľa satelitných hodín (časového znamenia) – neuznanie preteku členom, ktorí nasadzovali holuby v príslušnom NS. Hodiny (EKS) boli otvorené pred stanoveným časom otvárania hodín v NS. – vyradenie účastníka z preteku. Nesprávne (nepredpisovo) vyhodnotená, resp. nevyhodnotená páska (všetky odtlačky) – vyradenie z preteku všetkých holubov konštatovaných v príslušných hodinách a členov otváracej komisie.</w:t>
      </w:r>
    </w:p>
    <w:p w:rsidR="0023371D" w:rsidRPr="009D66AD" w:rsidRDefault="0023371D">
      <w:pPr>
        <w:pStyle w:val="normal"/>
        <w:jc w:val="both"/>
        <w:rPr>
          <w:b/>
        </w:rPr>
      </w:pPr>
    </w:p>
    <w:p w:rsidR="00EE3363" w:rsidRDefault="00EE3363">
      <w:pPr>
        <w:pStyle w:val="normal"/>
        <w:jc w:val="both"/>
        <w:rPr>
          <w:b/>
        </w:rPr>
      </w:pPr>
    </w:p>
    <w:p w:rsidR="00EE3363" w:rsidRDefault="00EE3363">
      <w:pPr>
        <w:pStyle w:val="normal"/>
        <w:jc w:val="both"/>
        <w:rPr>
          <w:b/>
        </w:rPr>
      </w:pPr>
    </w:p>
    <w:p w:rsidR="0023371D" w:rsidRPr="009D66AD" w:rsidRDefault="00927EC6">
      <w:pPr>
        <w:pStyle w:val="normal"/>
        <w:jc w:val="both"/>
      </w:pPr>
      <w:r w:rsidRPr="009D66AD">
        <w:rPr>
          <w:b/>
        </w:rPr>
        <w:t>1.</w:t>
      </w:r>
      <w:r w:rsidRPr="009D66AD">
        <w:t xml:space="preserve"> Chyby nasadzovacieho listu EKS kvôli ktorým nemožno uznať pretek:</w:t>
      </w:r>
    </w:p>
    <w:p w:rsidR="0023371D" w:rsidRPr="009D66AD" w:rsidRDefault="00927EC6">
      <w:pPr>
        <w:pStyle w:val="normal"/>
        <w:ind w:firstLine="708"/>
        <w:jc w:val="both"/>
      </w:pPr>
      <w:r w:rsidRPr="009D66AD">
        <w:t>1) Nesprávne údaje o aktuálnom čase a dátume tlačenia nasadzovacieho listu.</w:t>
      </w:r>
    </w:p>
    <w:p w:rsidR="0023371D" w:rsidRPr="009D66AD" w:rsidRDefault="00927EC6">
      <w:pPr>
        <w:pStyle w:val="normal"/>
        <w:ind w:firstLine="708"/>
        <w:jc w:val="both"/>
      </w:pPr>
      <w:r w:rsidRPr="009D66AD">
        <w:t>2) Nevytlačené číslo EKS a nasadzovacej matky</w:t>
      </w:r>
    </w:p>
    <w:p w:rsidR="0023371D" w:rsidRPr="009D66AD" w:rsidRDefault="00927EC6">
      <w:pPr>
        <w:pStyle w:val="normal"/>
        <w:ind w:firstLine="708"/>
        <w:jc w:val="both"/>
      </w:pPr>
      <w:r w:rsidRPr="009D66AD">
        <w:t>3) Nevytlačený kód preteku ak príslušný systém tento údaj vytvára.</w:t>
      </w:r>
    </w:p>
    <w:p w:rsidR="0023371D" w:rsidRPr="009D66AD" w:rsidRDefault="00927EC6">
      <w:pPr>
        <w:pStyle w:val="normal"/>
        <w:ind w:firstLine="708"/>
        <w:jc w:val="both"/>
      </w:pPr>
      <w:r w:rsidRPr="009D66AD">
        <w:t>4) Nepodpísaný a neopečiatkovaný nasadzovací list nasadzovacou komisiou.</w:t>
      </w:r>
    </w:p>
    <w:p w:rsidR="0023371D" w:rsidRPr="009D66AD" w:rsidRDefault="00927EC6">
      <w:pPr>
        <w:pStyle w:val="normal"/>
        <w:ind w:firstLine="708"/>
        <w:jc w:val="both"/>
      </w:pPr>
      <w:r w:rsidRPr="009D66AD">
        <w:t>5) Nesprávne údaje o dátume a čase pri nasadzovaní holubov.</w:t>
      </w:r>
    </w:p>
    <w:p w:rsidR="0023371D" w:rsidRPr="009D66AD" w:rsidRDefault="00927EC6">
      <w:pPr>
        <w:pStyle w:val="normal"/>
        <w:ind w:firstLine="708"/>
        <w:jc w:val="both"/>
      </w:pPr>
      <w:r w:rsidRPr="009D66AD">
        <w:t>6) Z časov nasadzovania holubov evidentne vidieť, že sa nekontrolovali čísla nasadzovaných holubov.</w:t>
      </w:r>
    </w:p>
    <w:p w:rsidR="0023371D" w:rsidRPr="009D66AD" w:rsidRDefault="00927EC6">
      <w:pPr>
        <w:pStyle w:val="normal"/>
        <w:jc w:val="both"/>
      </w:pPr>
      <w:r w:rsidRPr="009D66AD">
        <w:t>(Holuby sú nasadzované v kratšom časovom rozpätí ako 4 sekundy.)</w:t>
      </w:r>
    </w:p>
    <w:p w:rsidR="0023371D" w:rsidRPr="009D66AD" w:rsidRDefault="0023371D">
      <w:pPr>
        <w:pStyle w:val="normal"/>
        <w:jc w:val="both"/>
        <w:rPr>
          <w:b/>
        </w:rPr>
      </w:pPr>
    </w:p>
    <w:p w:rsidR="0023371D" w:rsidRPr="009D66AD" w:rsidRDefault="0023371D">
      <w:pPr>
        <w:pStyle w:val="normal"/>
        <w:jc w:val="both"/>
        <w:rPr>
          <w:b/>
        </w:rPr>
      </w:pPr>
    </w:p>
    <w:p w:rsidR="0023371D" w:rsidRPr="009D66AD" w:rsidRDefault="00927EC6">
      <w:pPr>
        <w:pStyle w:val="normal"/>
        <w:jc w:val="both"/>
      </w:pPr>
      <w:r w:rsidRPr="009D66AD">
        <w:rPr>
          <w:b/>
        </w:rPr>
        <w:t>2.</w:t>
      </w:r>
      <w:r w:rsidRPr="009D66AD">
        <w:t xml:space="preserve"> Chyby doletového listu EKS kvôli ktorým nemožno uznať pretek:</w:t>
      </w:r>
    </w:p>
    <w:p w:rsidR="0023371D" w:rsidRPr="009D66AD" w:rsidRDefault="00927EC6">
      <w:pPr>
        <w:pStyle w:val="normal"/>
        <w:ind w:firstLine="708"/>
        <w:jc w:val="both"/>
      </w:pPr>
      <w:r w:rsidRPr="009D66AD">
        <w:t>1) Nesprávne údaje o aktuálnom čase a dátume tlačenia doletového listu.</w:t>
      </w:r>
    </w:p>
    <w:p w:rsidR="0023371D" w:rsidRPr="009D66AD" w:rsidRDefault="00927EC6">
      <w:pPr>
        <w:pStyle w:val="normal"/>
        <w:ind w:firstLine="708"/>
        <w:jc w:val="both"/>
      </w:pPr>
      <w:r w:rsidRPr="009D66AD">
        <w:t>2) Nevytlačené číslo EKS a nasadzovacej matky</w:t>
      </w:r>
    </w:p>
    <w:p w:rsidR="0023371D" w:rsidRPr="009D66AD" w:rsidRDefault="00927EC6">
      <w:pPr>
        <w:pStyle w:val="normal"/>
        <w:ind w:firstLine="708"/>
        <w:jc w:val="both"/>
      </w:pPr>
      <w:r w:rsidRPr="009D66AD">
        <w:t>3) Nevytlačený kód preteku ak príslušný systém tento udaj vytvára.</w:t>
      </w:r>
    </w:p>
    <w:p w:rsidR="0023371D" w:rsidRPr="009D66AD" w:rsidRDefault="00927EC6">
      <w:pPr>
        <w:pStyle w:val="normal"/>
        <w:ind w:firstLine="708"/>
        <w:jc w:val="both"/>
      </w:pPr>
      <w:r w:rsidRPr="009D66AD">
        <w:t>4) Nepodpísaný a neopečiatkovaný doletový list nasadzovacou komisiou.</w:t>
      </w:r>
    </w:p>
    <w:p w:rsidR="0023371D" w:rsidRPr="009D66AD" w:rsidRDefault="00927EC6">
      <w:pPr>
        <w:pStyle w:val="normal"/>
        <w:ind w:firstLine="708"/>
        <w:jc w:val="both"/>
      </w:pPr>
      <w:r w:rsidRPr="009D66AD">
        <w:t>5) Nesprávne údaje o dátume a čase doletených holubov.</w:t>
      </w:r>
    </w:p>
    <w:p w:rsidR="0023371D" w:rsidRPr="009D66AD" w:rsidRDefault="0023371D">
      <w:pPr>
        <w:pStyle w:val="normal"/>
        <w:jc w:val="both"/>
        <w:rPr>
          <w:b/>
        </w:rPr>
      </w:pPr>
    </w:p>
    <w:p w:rsidR="0023371D" w:rsidRPr="009D66AD" w:rsidRDefault="00927EC6">
      <w:pPr>
        <w:pStyle w:val="normal"/>
        <w:jc w:val="both"/>
      </w:pPr>
      <w:r w:rsidRPr="009D66AD">
        <w:rPr>
          <w:b/>
        </w:rPr>
        <w:t>3.</w:t>
      </w:r>
      <w:r w:rsidRPr="009D66AD">
        <w:t xml:space="preserve"> Chyby pások klasických konštatovacích hodín kvôli ktorým nemožno uznať pretek:</w:t>
      </w:r>
    </w:p>
    <w:p w:rsidR="0023371D" w:rsidRPr="009D66AD" w:rsidRDefault="00927EC6">
      <w:pPr>
        <w:pStyle w:val="normal"/>
        <w:ind w:firstLine="708"/>
        <w:jc w:val="both"/>
      </w:pPr>
      <w:r w:rsidRPr="009D66AD">
        <w:t>1) Kontrolné dierky nie sú na páske podľa pretekového poriadku SZ CHPH.</w:t>
      </w:r>
    </w:p>
    <w:p w:rsidR="0023371D" w:rsidRPr="009D66AD" w:rsidRDefault="00927EC6">
      <w:pPr>
        <w:pStyle w:val="normal"/>
        <w:ind w:firstLine="708"/>
        <w:jc w:val="both"/>
      </w:pPr>
      <w:r w:rsidRPr="009D66AD">
        <w:t>2) Nesprávne nastavený čas pri zatváraní konštatovacích hodín.</w:t>
      </w:r>
    </w:p>
    <w:p w:rsidR="0023371D" w:rsidRPr="009D66AD" w:rsidRDefault="00927EC6">
      <w:pPr>
        <w:pStyle w:val="normal"/>
        <w:ind w:firstLine="708"/>
        <w:jc w:val="both"/>
      </w:pPr>
      <w:r w:rsidRPr="009D66AD">
        <w:t>3) Nečitateľné odtlačky (ak je to iba jeden, použije sa čas nasledujúceho)</w:t>
      </w:r>
    </w:p>
    <w:p w:rsidR="0023371D" w:rsidRPr="009D66AD" w:rsidRDefault="00927EC6">
      <w:pPr>
        <w:pStyle w:val="normal"/>
        <w:ind w:firstLine="708"/>
        <w:jc w:val="both"/>
      </w:pPr>
      <w:r w:rsidRPr="009D66AD">
        <w:t>4) Netlačené číslo konštatovacích hodín.</w:t>
      </w:r>
    </w:p>
    <w:p w:rsidR="0023371D" w:rsidRPr="009D66AD" w:rsidRDefault="00927EC6">
      <w:pPr>
        <w:pStyle w:val="normal"/>
        <w:ind w:firstLine="708"/>
        <w:jc w:val="both"/>
      </w:pPr>
      <w:r w:rsidRPr="009D66AD">
        <w:t>5) Nepodpísaná páska zatváracou a otváracou komisiou</w:t>
      </w:r>
    </w:p>
    <w:p w:rsidR="0023371D" w:rsidRPr="009D66AD" w:rsidRDefault="00927EC6">
      <w:pPr>
        <w:pStyle w:val="normal"/>
        <w:ind w:firstLine="708"/>
        <w:jc w:val="both"/>
      </w:pPr>
      <w:r w:rsidRPr="009D66AD">
        <w:t>6) Uvoľnené raziace ručičky</w:t>
      </w:r>
    </w:p>
    <w:p w:rsidR="0023371D" w:rsidRPr="009D66AD" w:rsidRDefault="00927EC6" w:rsidP="00EE3363">
      <w:pPr>
        <w:pStyle w:val="normal"/>
        <w:ind w:left="60"/>
        <w:jc w:val="center"/>
      </w:pPr>
      <w:r w:rsidRPr="009D66AD">
        <w:rPr>
          <w:b/>
        </w:rPr>
        <w:t>Očíslovanie boxov v aute (0=prázdný vzdušný priestor bez košov)</w:t>
      </w:r>
    </w:p>
    <w:p w:rsidR="0023371D" w:rsidRPr="009D66AD" w:rsidRDefault="00927EC6">
      <w:pPr>
        <w:pStyle w:val="normal"/>
      </w:pPr>
      <w:r w:rsidRPr="009D66AD">
        <w:t xml:space="preserve">                                       </w:t>
      </w:r>
    </w:p>
    <w:p w:rsidR="0023371D" w:rsidRPr="009D66AD" w:rsidRDefault="00927EC6">
      <w:pPr>
        <w:pStyle w:val="normal"/>
      </w:pPr>
      <w:r w:rsidRPr="009D66AD">
        <w:t xml:space="preserve">                                                                                  Strana za vodičom</w:t>
      </w:r>
    </w:p>
    <w:tbl>
      <w:tblPr>
        <w:tblStyle w:val="a"/>
        <w:tblW w:w="9626" w:type="dxa"/>
        <w:tblInd w:w="30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/>
      </w:tblPr>
      <w:tblGrid>
        <w:gridCol w:w="1545"/>
        <w:gridCol w:w="1410"/>
        <w:gridCol w:w="1425"/>
        <w:gridCol w:w="1410"/>
        <w:gridCol w:w="1275"/>
        <w:gridCol w:w="1275"/>
        <w:gridCol w:w="1286"/>
      </w:tblGrid>
      <w:tr w:rsidR="0023371D" w:rsidRPr="009D66AD">
        <w:trPr>
          <w:trHeight w:val="295"/>
        </w:trPr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69003F">
            <w:pPr>
              <w:pStyle w:val="normal"/>
              <w:jc w:val="center"/>
            </w:pPr>
            <w:r w:rsidRPr="009D66AD">
              <w:rPr>
                <w:b/>
              </w:rPr>
              <w:t>Prázdna</w:t>
            </w:r>
            <w:r w:rsidR="00927EC6" w:rsidRPr="009D66AD">
              <w:rPr>
                <w:b/>
              </w:rPr>
              <w:t xml:space="preserve"> rada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--0--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--0--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--0--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--0--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--0--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--0--</w:t>
            </w:r>
          </w:p>
        </w:tc>
      </w:tr>
      <w:tr w:rsidR="0023371D" w:rsidRPr="009D66AD">
        <w:trPr>
          <w:trHeight w:val="295"/>
        </w:trPr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9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17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33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41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49</w:t>
            </w:r>
          </w:p>
        </w:tc>
      </w:tr>
      <w:tr w:rsidR="0023371D" w:rsidRPr="009D66AD">
        <w:trPr>
          <w:trHeight w:val="295"/>
        </w:trPr>
        <w:tc>
          <w:tcPr>
            <w:tcW w:w="15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3371D" w:rsidRPr="009D66AD" w:rsidRDefault="00927EC6">
            <w:pPr>
              <w:pStyle w:val="normal"/>
              <w:jc w:val="center"/>
              <w:rPr>
                <w:b/>
              </w:rPr>
            </w:pPr>
            <w:r w:rsidRPr="009D66AD">
              <w:rPr>
                <w:b/>
              </w:rPr>
              <w:t>2</w:t>
            </w:r>
          </w:p>
          <w:p w:rsidR="0023371D" w:rsidRPr="009D66AD" w:rsidRDefault="00927EC6">
            <w:pPr>
              <w:pStyle w:val="normal"/>
              <w:jc w:val="center"/>
              <w:rPr>
                <w:b/>
              </w:rPr>
            </w:pPr>
            <w:r w:rsidRPr="009D66AD">
              <w:rPr>
                <w:b/>
              </w:rPr>
              <w:t>3</w:t>
            </w:r>
          </w:p>
          <w:p w:rsidR="0023371D" w:rsidRPr="009D66AD" w:rsidRDefault="00927EC6">
            <w:pPr>
              <w:pStyle w:val="normal"/>
              <w:jc w:val="center"/>
              <w:rPr>
                <w:b/>
              </w:rPr>
            </w:pPr>
            <w:r w:rsidRPr="009D66AD">
              <w:rPr>
                <w:b/>
              </w:rPr>
              <w:t>4</w:t>
            </w:r>
          </w:p>
          <w:p w:rsidR="0023371D" w:rsidRPr="009D66AD" w:rsidRDefault="00927EC6">
            <w:pPr>
              <w:pStyle w:val="normal"/>
              <w:jc w:val="center"/>
              <w:rPr>
                <w:b/>
              </w:rPr>
            </w:pPr>
            <w:r w:rsidRPr="009D66AD">
              <w:rPr>
                <w:b/>
              </w:rPr>
              <w:t>5</w:t>
            </w:r>
          </w:p>
          <w:p w:rsidR="0023371D" w:rsidRPr="009D66AD" w:rsidRDefault="00927EC6">
            <w:pPr>
              <w:pStyle w:val="normal"/>
              <w:jc w:val="center"/>
              <w:rPr>
                <w:b/>
              </w:rPr>
            </w:pPr>
            <w:r w:rsidRPr="009D66AD">
              <w:rPr>
                <w:b/>
              </w:rPr>
              <w:t>6</w:t>
            </w:r>
          </w:p>
          <w:p w:rsidR="0023371D" w:rsidRPr="009D66AD" w:rsidRDefault="00927EC6">
            <w:pPr>
              <w:pStyle w:val="normal"/>
              <w:jc w:val="center"/>
              <w:rPr>
                <w:b/>
              </w:rPr>
            </w:pPr>
            <w:r w:rsidRPr="009D66AD">
              <w:rPr>
                <w:b/>
              </w:rPr>
              <w:t>7</w:t>
            </w:r>
          </w:p>
          <w:p w:rsidR="0023371D" w:rsidRPr="009D66AD" w:rsidRDefault="00927EC6">
            <w:pPr>
              <w:pStyle w:val="normal"/>
              <w:jc w:val="center"/>
              <w:rPr>
                <w:b/>
              </w:rPr>
            </w:pPr>
            <w:r w:rsidRPr="009D66AD">
              <w:rPr>
                <w:b/>
              </w:rPr>
              <w:t>8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10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18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34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42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50</w:t>
            </w:r>
          </w:p>
        </w:tc>
      </w:tr>
      <w:tr w:rsidR="0023371D" w:rsidRPr="009D66AD">
        <w:trPr>
          <w:trHeight w:val="155"/>
        </w:trPr>
        <w:tc>
          <w:tcPr>
            <w:tcW w:w="15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3371D" w:rsidRPr="009D66AD" w:rsidRDefault="0023371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11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19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27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35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43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51</w:t>
            </w:r>
          </w:p>
        </w:tc>
      </w:tr>
      <w:tr w:rsidR="0023371D" w:rsidRPr="009D66AD">
        <w:trPr>
          <w:trHeight w:val="155"/>
        </w:trPr>
        <w:tc>
          <w:tcPr>
            <w:tcW w:w="15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3371D" w:rsidRPr="009D66AD" w:rsidRDefault="0023371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12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20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36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44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52</w:t>
            </w:r>
          </w:p>
        </w:tc>
      </w:tr>
      <w:tr w:rsidR="0023371D" w:rsidRPr="009D66AD">
        <w:trPr>
          <w:trHeight w:val="155"/>
        </w:trPr>
        <w:tc>
          <w:tcPr>
            <w:tcW w:w="15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3371D" w:rsidRPr="009D66AD" w:rsidRDefault="0023371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13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21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29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37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45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53</w:t>
            </w:r>
          </w:p>
        </w:tc>
      </w:tr>
      <w:tr w:rsidR="0023371D" w:rsidRPr="009D66AD">
        <w:trPr>
          <w:trHeight w:val="155"/>
        </w:trPr>
        <w:tc>
          <w:tcPr>
            <w:tcW w:w="15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3371D" w:rsidRPr="009D66AD" w:rsidRDefault="0023371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14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22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46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54</w:t>
            </w:r>
          </w:p>
        </w:tc>
      </w:tr>
      <w:tr w:rsidR="0023371D" w:rsidRPr="009D66AD">
        <w:trPr>
          <w:trHeight w:val="155"/>
        </w:trPr>
        <w:tc>
          <w:tcPr>
            <w:tcW w:w="15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3371D" w:rsidRPr="009D66AD" w:rsidRDefault="0023371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15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23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31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39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47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55</w:t>
            </w:r>
          </w:p>
        </w:tc>
      </w:tr>
      <w:tr w:rsidR="0023371D" w:rsidRPr="009D66AD">
        <w:trPr>
          <w:trHeight w:val="155"/>
        </w:trPr>
        <w:tc>
          <w:tcPr>
            <w:tcW w:w="15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3371D" w:rsidRPr="009D66AD" w:rsidRDefault="0023371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16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24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48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56</w:t>
            </w:r>
          </w:p>
        </w:tc>
      </w:tr>
    </w:tbl>
    <w:p w:rsidR="0023371D" w:rsidRPr="009D66AD" w:rsidRDefault="00927EC6">
      <w:pPr>
        <w:pStyle w:val="normal"/>
      </w:pPr>
      <w:r w:rsidRPr="009D66AD">
        <w:rPr>
          <w:b/>
        </w:rPr>
        <w:t xml:space="preserve">                           </w:t>
      </w:r>
    </w:p>
    <w:p w:rsidR="0023371D" w:rsidRPr="009D66AD" w:rsidRDefault="00927EC6">
      <w:pPr>
        <w:pStyle w:val="normal"/>
        <w:jc w:val="both"/>
      </w:pPr>
      <w:r w:rsidRPr="009D66AD">
        <w:t xml:space="preserve">       </w:t>
      </w:r>
    </w:p>
    <w:p w:rsidR="00BA77FA" w:rsidRDefault="00927EC6" w:rsidP="00B44447">
      <w:pPr>
        <w:pStyle w:val="normal"/>
        <w:jc w:val="both"/>
      </w:pPr>
      <w:r w:rsidRPr="009D66AD">
        <w:t xml:space="preserve">                                                        </w:t>
      </w:r>
    </w:p>
    <w:p w:rsidR="00BA77FA" w:rsidRDefault="00BA77FA" w:rsidP="00B44447">
      <w:pPr>
        <w:pStyle w:val="normal"/>
        <w:jc w:val="both"/>
      </w:pPr>
    </w:p>
    <w:p w:rsidR="00BA77FA" w:rsidRDefault="00BA77FA" w:rsidP="00B44447">
      <w:pPr>
        <w:pStyle w:val="normal"/>
        <w:jc w:val="both"/>
      </w:pPr>
    </w:p>
    <w:p w:rsidR="00BA77FA" w:rsidRDefault="00BA77FA" w:rsidP="00B44447">
      <w:pPr>
        <w:pStyle w:val="normal"/>
        <w:jc w:val="both"/>
      </w:pPr>
    </w:p>
    <w:p w:rsidR="00BA77FA" w:rsidRDefault="00BA77FA" w:rsidP="00B44447">
      <w:pPr>
        <w:pStyle w:val="normal"/>
        <w:jc w:val="both"/>
      </w:pPr>
    </w:p>
    <w:p w:rsidR="00BA77FA" w:rsidRDefault="00BA77FA" w:rsidP="00B44447">
      <w:pPr>
        <w:pStyle w:val="normal"/>
        <w:jc w:val="both"/>
      </w:pPr>
    </w:p>
    <w:p w:rsidR="00BA77FA" w:rsidRDefault="00BA77FA" w:rsidP="00B44447">
      <w:pPr>
        <w:pStyle w:val="normal"/>
        <w:jc w:val="both"/>
      </w:pPr>
    </w:p>
    <w:p w:rsidR="0023371D" w:rsidRPr="009D66AD" w:rsidRDefault="00927EC6" w:rsidP="00B44447">
      <w:pPr>
        <w:pStyle w:val="normal"/>
        <w:jc w:val="both"/>
      </w:pPr>
      <w:r w:rsidRPr="009D66AD">
        <w:t xml:space="preserve"> Strana za sprievodcom</w:t>
      </w:r>
    </w:p>
    <w:p w:rsidR="0023371D" w:rsidRPr="009D66AD" w:rsidRDefault="0023371D">
      <w:pPr>
        <w:pStyle w:val="normal"/>
        <w:ind w:left="3540" w:firstLine="708"/>
        <w:jc w:val="both"/>
      </w:pPr>
    </w:p>
    <w:tbl>
      <w:tblPr>
        <w:tblStyle w:val="a0"/>
        <w:tblW w:w="9105" w:type="dxa"/>
        <w:tblInd w:w="86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/>
      </w:tblPr>
      <w:tblGrid>
        <w:gridCol w:w="1242"/>
        <w:gridCol w:w="1278"/>
        <w:gridCol w:w="1204"/>
        <w:gridCol w:w="1376"/>
        <w:gridCol w:w="1376"/>
        <w:gridCol w:w="1204"/>
        <w:gridCol w:w="1376"/>
        <w:gridCol w:w="49"/>
      </w:tblGrid>
      <w:tr w:rsidR="0023371D" w:rsidRPr="009D66AD">
        <w:trPr>
          <w:trHeight w:val="366"/>
        </w:trPr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69003F">
            <w:pPr>
              <w:pStyle w:val="normal"/>
              <w:jc w:val="center"/>
            </w:pPr>
            <w:r w:rsidRPr="009D66AD">
              <w:rPr>
                <w:b/>
              </w:rPr>
              <w:t>Prázdna</w:t>
            </w:r>
            <w:r w:rsidR="00927EC6" w:rsidRPr="009D66AD">
              <w:rPr>
                <w:b/>
              </w:rPr>
              <w:t xml:space="preserve"> rada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--0--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--0--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--0--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--0--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--0--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--0--</w:t>
            </w:r>
          </w:p>
        </w:tc>
        <w:tc>
          <w:tcPr>
            <w:tcW w:w="49" w:type="dxa"/>
            <w:shd w:val="clear" w:color="auto" w:fill="auto"/>
            <w:tcMar>
              <w:left w:w="10" w:type="dxa"/>
              <w:right w:w="10" w:type="dxa"/>
            </w:tcMar>
          </w:tcPr>
          <w:p w:rsidR="0023371D" w:rsidRPr="009D66AD" w:rsidRDefault="0023371D">
            <w:pPr>
              <w:pStyle w:val="normal"/>
              <w:jc w:val="center"/>
            </w:pPr>
          </w:p>
        </w:tc>
      </w:tr>
      <w:tr w:rsidR="0023371D" w:rsidRPr="009D66AD">
        <w:trPr>
          <w:trHeight w:val="354"/>
        </w:trPr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105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97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89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81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73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65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57</w:t>
            </w:r>
          </w:p>
        </w:tc>
        <w:tc>
          <w:tcPr>
            <w:tcW w:w="49" w:type="dxa"/>
            <w:shd w:val="clear" w:color="auto" w:fill="auto"/>
            <w:tcMar>
              <w:left w:w="10" w:type="dxa"/>
              <w:right w:w="10" w:type="dxa"/>
            </w:tcMar>
          </w:tcPr>
          <w:p w:rsidR="0023371D" w:rsidRPr="009D66AD" w:rsidRDefault="0023371D">
            <w:pPr>
              <w:pStyle w:val="normal"/>
              <w:jc w:val="center"/>
            </w:pPr>
          </w:p>
        </w:tc>
      </w:tr>
      <w:tr w:rsidR="0023371D" w:rsidRPr="009D66AD">
        <w:trPr>
          <w:trHeight w:val="354"/>
        </w:trPr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106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98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90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82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74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66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58</w:t>
            </w:r>
          </w:p>
        </w:tc>
        <w:tc>
          <w:tcPr>
            <w:tcW w:w="49" w:type="dxa"/>
            <w:shd w:val="clear" w:color="auto" w:fill="auto"/>
            <w:tcMar>
              <w:left w:w="10" w:type="dxa"/>
              <w:right w:w="10" w:type="dxa"/>
            </w:tcMar>
          </w:tcPr>
          <w:p w:rsidR="0023371D" w:rsidRPr="009D66AD" w:rsidRDefault="0023371D">
            <w:pPr>
              <w:pStyle w:val="normal"/>
              <w:jc w:val="center"/>
            </w:pPr>
          </w:p>
        </w:tc>
      </w:tr>
      <w:tr w:rsidR="0023371D" w:rsidRPr="009D66AD">
        <w:trPr>
          <w:trHeight w:val="296"/>
        </w:trPr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107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99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91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83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75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67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59</w:t>
            </w:r>
          </w:p>
        </w:tc>
        <w:tc>
          <w:tcPr>
            <w:tcW w:w="49" w:type="dxa"/>
            <w:shd w:val="clear" w:color="auto" w:fill="auto"/>
            <w:tcMar>
              <w:left w:w="10" w:type="dxa"/>
              <w:right w:w="10" w:type="dxa"/>
            </w:tcMar>
          </w:tcPr>
          <w:p w:rsidR="0023371D" w:rsidRPr="009D66AD" w:rsidRDefault="0023371D">
            <w:pPr>
              <w:pStyle w:val="normal"/>
              <w:jc w:val="center"/>
            </w:pPr>
          </w:p>
        </w:tc>
      </w:tr>
      <w:tr w:rsidR="0023371D" w:rsidRPr="009D66AD">
        <w:trPr>
          <w:trHeight w:val="354"/>
        </w:trPr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108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100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92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84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76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68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60</w:t>
            </w:r>
          </w:p>
        </w:tc>
        <w:tc>
          <w:tcPr>
            <w:tcW w:w="49" w:type="dxa"/>
            <w:shd w:val="clear" w:color="auto" w:fill="auto"/>
            <w:tcMar>
              <w:left w:w="10" w:type="dxa"/>
              <w:right w:w="10" w:type="dxa"/>
            </w:tcMar>
          </w:tcPr>
          <w:p w:rsidR="0023371D" w:rsidRPr="009D66AD" w:rsidRDefault="0023371D">
            <w:pPr>
              <w:pStyle w:val="normal"/>
              <w:jc w:val="center"/>
            </w:pPr>
          </w:p>
        </w:tc>
      </w:tr>
      <w:tr w:rsidR="0023371D" w:rsidRPr="009D66AD">
        <w:trPr>
          <w:trHeight w:val="366"/>
        </w:trPr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109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101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93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85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77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69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61</w:t>
            </w:r>
          </w:p>
        </w:tc>
        <w:tc>
          <w:tcPr>
            <w:tcW w:w="49" w:type="dxa"/>
            <w:shd w:val="clear" w:color="auto" w:fill="auto"/>
            <w:tcMar>
              <w:left w:w="10" w:type="dxa"/>
              <w:right w:w="10" w:type="dxa"/>
            </w:tcMar>
          </w:tcPr>
          <w:p w:rsidR="0023371D" w:rsidRPr="009D66AD" w:rsidRDefault="0023371D">
            <w:pPr>
              <w:pStyle w:val="normal"/>
              <w:jc w:val="center"/>
            </w:pPr>
          </w:p>
        </w:tc>
      </w:tr>
      <w:tr w:rsidR="0023371D" w:rsidRPr="009D66AD">
        <w:trPr>
          <w:trHeight w:val="354"/>
        </w:trPr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110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102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94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86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78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70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62</w:t>
            </w:r>
          </w:p>
        </w:tc>
        <w:tc>
          <w:tcPr>
            <w:tcW w:w="49" w:type="dxa"/>
            <w:shd w:val="clear" w:color="auto" w:fill="auto"/>
            <w:tcMar>
              <w:left w:w="10" w:type="dxa"/>
              <w:right w:w="10" w:type="dxa"/>
            </w:tcMar>
          </w:tcPr>
          <w:p w:rsidR="0023371D" w:rsidRPr="009D66AD" w:rsidRDefault="0023371D">
            <w:pPr>
              <w:pStyle w:val="normal"/>
              <w:jc w:val="center"/>
            </w:pPr>
          </w:p>
        </w:tc>
      </w:tr>
      <w:tr w:rsidR="0023371D" w:rsidRPr="009D66AD">
        <w:trPr>
          <w:trHeight w:val="354"/>
        </w:trPr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111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103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95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87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79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71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63</w:t>
            </w:r>
          </w:p>
        </w:tc>
        <w:tc>
          <w:tcPr>
            <w:tcW w:w="49" w:type="dxa"/>
            <w:shd w:val="clear" w:color="auto" w:fill="auto"/>
            <w:tcMar>
              <w:left w:w="10" w:type="dxa"/>
              <w:right w:w="10" w:type="dxa"/>
            </w:tcMar>
          </w:tcPr>
          <w:p w:rsidR="0023371D" w:rsidRPr="009D66AD" w:rsidRDefault="0023371D">
            <w:pPr>
              <w:pStyle w:val="normal"/>
              <w:jc w:val="center"/>
            </w:pPr>
          </w:p>
        </w:tc>
      </w:tr>
      <w:tr w:rsidR="0023371D" w:rsidRPr="009D66AD">
        <w:trPr>
          <w:trHeight w:val="354"/>
        </w:trPr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112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104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96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88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80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72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64</w:t>
            </w:r>
          </w:p>
        </w:tc>
        <w:tc>
          <w:tcPr>
            <w:tcW w:w="49" w:type="dxa"/>
            <w:shd w:val="clear" w:color="auto" w:fill="auto"/>
            <w:tcMar>
              <w:left w:w="10" w:type="dxa"/>
              <w:right w:w="10" w:type="dxa"/>
            </w:tcMar>
          </w:tcPr>
          <w:p w:rsidR="0023371D" w:rsidRPr="009D66AD" w:rsidRDefault="0023371D">
            <w:pPr>
              <w:pStyle w:val="normal"/>
              <w:jc w:val="center"/>
            </w:pPr>
          </w:p>
        </w:tc>
      </w:tr>
    </w:tbl>
    <w:p w:rsidR="00FD5949" w:rsidRDefault="00927EC6">
      <w:pPr>
        <w:pStyle w:val="normal"/>
        <w:jc w:val="both"/>
      </w:pPr>
      <w:r w:rsidRPr="009D66AD">
        <w:t xml:space="preserve">              </w:t>
      </w:r>
      <w:r w:rsidRPr="009D66AD">
        <w:tab/>
      </w:r>
      <w:r w:rsidRPr="009D66AD">
        <w:tab/>
      </w:r>
    </w:p>
    <w:p w:rsidR="0023371D" w:rsidRPr="009D66AD" w:rsidRDefault="00927EC6" w:rsidP="00FD5949">
      <w:pPr>
        <w:pStyle w:val="normal"/>
        <w:jc w:val="center"/>
      </w:pPr>
      <w:r w:rsidRPr="009D66AD">
        <w:rPr>
          <w:b/>
        </w:rPr>
        <w:t>Očíslovanie boxov na šprint vo vleku</w:t>
      </w:r>
    </w:p>
    <w:p w:rsidR="0023371D" w:rsidRPr="009D66AD" w:rsidRDefault="00927EC6">
      <w:pPr>
        <w:pStyle w:val="normal"/>
      </w:pPr>
      <w:r w:rsidRPr="009D66AD">
        <w:rPr>
          <w:b/>
        </w:rPr>
        <w:t xml:space="preserve">                                                                  </w:t>
      </w:r>
    </w:p>
    <w:p w:rsidR="0023371D" w:rsidRPr="009D66AD" w:rsidRDefault="00927EC6">
      <w:pPr>
        <w:pStyle w:val="normal"/>
      </w:pPr>
      <w:r w:rsidRPr="009D66AD">
        <w:rPr>
          <w:b/>
        </w:rPr>
        <w:t xml:space="preserve">                                                                </w:t>
      </w:r>
      <w:r w:rsidRPr="009D66AD">
        <w:t>Strana za vodičom</w:t>
      </w:r>
    </w:p>
    <w:p w:rsidR="0023371D" w:rsidRPr="009D66AD" w:rsidRDefault="00927EC6">
      <w:pPr>
        <w:pStyle w:val="normal"/>
      </w:pPr>
      <w:r w:rsidRPr="009D66AD">
        <w:rPr>
          <w:b/>
        </w:rPr>
        <w:t xml:space="preserve">                    </w:t>
      </w:r>
    </w:p>
    <w:tbl>
      <w:tblPr>
        <w:tblStyle w:val="a1"/>
        <w:tblW w:w="4958" w:type="dxa"/>
        <w:tblInd w:w="265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/>
      </w:tblPr>
      <w:tblGrid>
        <w:gridCol w:w="1415"/>
        <w:gridCol w:w="1701"/>
        <w:gridCol w:w="1842"/>
      </w:tblGrid>
      <w:tr w:rsidR="0023371D" w:rsidRPr="009D66AD">
        <w:trPr>
          <w:trHeight w:val="361"/>
        </w:trPr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  <w:rPr>
                <w:b/>
              </w:rPr>
            </w:pPr>
            <w:r w:rsidRPr="009D66AD">
              <w:rPr>
                <w:b/>
              </w:rPr>
              <w:t>9</w:t>
            </w:r>
          </w:p>
        </w:tc>
      </w:tr>
      <w:tr w:rsidR="0023371D" w:rsidRPr="009D66AD">
        <w:trPr>
          <w:trHeight w:val="350"/>
        </w:trPr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  <w:rPr>
                <w:b/>
              </w:rPr>
            </w:pPr>
            <w:r w:rsidRPr="009D66AD">
              <w:rPr>
                <w:b/>
              </w:rPr>
              <w:t>10</w:t>
            </w:r>
          </w:p>
        </w:tc>
      </w:tr>
      <w:tr w:rsidR="0023371D" w:rsidRPr="009D66AD">
        <w:trPr>
          <w:trHeight w:val="361"/>
        </w:trPr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  <w:rPr>
                <w:b/>
              </w:rPr>
            </w:pPr>
            <w:r w:rsidRPr="009D66AD">
              <w:rPr>
                <w:b/>
              </w:rPr>
              <w:t>11</w:t>
            </w:r>
          </w:p>
        </w:tc>
      </w:tr>
      <w:tr w:rsidR="0023371D" w:rsidRPr="009D66AD">
        <w:trPr>
          <w:trHeight w:val="361"/>
        </w:trPr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12</w:t>
            </w:r>
          </w:p>
        </w:tc>
      </w:tr>
    </w:tbl>
    <w:p w:rsidR="0023371D" w:rsidRPr="009D66AD" w:rsidRDefault="00927EC6">
      <w:pPr>
        <w:pStyle w:val="normal"/>
      </w:pPr>
      <w:r w:rsidRPr="009D66AD">
        <w:rPr>
          <w:b/>
        </w:rPr>
        <w:t xml:space="preserve">         </w:t>
      </w:r>
      <w:r w:rsidRPr="009D66AD">
        <w:t xml:space="preserve">                                                                                                                            </w:t>
      </w:r>
    </w:p>
    <w:p w:rsidR="0023371D" w:rsidRPr="009D66AD" w:rsidRDefault="00927EC6">
      <w:pPr>
        <w:pStyle w:val="normal"/>
      </w:pPr>
      <w:r w:rsidRPr="009D66AD">
        <w:t xml:space="preserve">                                                             Strana za sprievodcom</w:t>
      </w:r>
      <w:r w:rsidRPr="009D66AD">
        <w:rPr>
          <w:b/>
        </w:rPr>
        <w:t xml:space="preserve">                                             </w:t>
      </w:r>
    </w:p>
    <w:p w:rsidR="0023371D" w:rsidRPr="009D66AD" w:rsidRDefault="00927EC6">
      <w:pPr>
        <w:pStyle w:val="normal"/>
      </w:pPr>
      <w:r w:rsidRPr="009D66AD">
        <w:rPr>
          <w:b/>
        </w:rPr>
        <w:t xml:space="preserve"> </w:t>
      </w:r>
    </w:p>
    <w:tbl>
      <w:tblPr>
        <w:tblStyle w:val="a2"/>
        <w:tblW w:w="5177" w:type="dxa"/>
        <w:tblInd w:w="2489" w:type="dxa"/>
        <w:tblBorders>
          <w:right w:val="single" w:sz="4" w:space="0" w:color="00000A"/>
          <w:insideV w:val="single" w:sz="4" w:space="0" w:color="00000A"/>
        </w:tblBorders>
        <w:tblLayout w:type="fixed"/>
        <w:tblLook w:val="0000"/>
      </w:tblPr>
      <w:tblGrid>
        <w:gridCol w:w="293"/>
        <w:gridCol w:w="1714"/>
        <w:gridCol w:w="1584"/>
        <w:gridCol w:w="464"/>
        <w:gridCol w:w="1122"/>
      </w:tblGrid>
      <w:tr w:rsidR="0023371D" w:rsidRPr="009D66AD">
        <w:trPr>
          <w:trHeight w:val="354"/>
        </w:trPr>
        <w:tc>
          <w:tcPr>
            <w:tcW w:w="293" w:type="dxa"/>
            <w:tcBorders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jc w:val="center"/>
              <w:rPr>
                <w:b/>
              </w:rPr>
            </w:pPr>
          </w:p>
        </w:tc>
        <w:tc>
          <w:tcPr>
            <w:tcW w:w="1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21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17</w:t>
            </w:r>
          </w:p>
        </w:tc>
        <w:tc>
          <w:tcPr>
            <w:tcW w:w="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jc w:val="center"/>
              <w:rPr>
                <w:b/>
              </w:rPr>
            </w:pPr>
          </w:p>
        </w:tc>
        <w:tc>
          <w:tcPr>
            <w:tcW w:w="112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13</w:t>
            </w:r>
          </w:p>
        </w:tc>
      </w:tr>
      <w:tr w:rsidR="0023371D" w:rsidRPr="009D66AD">
        <w:trPr>
          <w:trHeight w:val="354"/>
        </w:trPr>
        <w:tc>
          <w:tcPr>
            <w:tcW w:w="293" w:type="dxa"/>
            <w:tcBorders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jc w:val="center"/>
              <w:rPr>
                <w:b/>
              </w:rPr>
            </w:pPr>
          </w:p>
        </w:tc>
        <w:tc>
          <w:tcPr>
            <w:tcW w:w="1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22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18</w:t>
            </w:r>
          </w:p>
        </w:tc>
        <w:tc>
          <w:tcPr>
            <w:tcW w:w="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jc w:val="center"/>
              <w:rPr>
                <w:b/>
              </w:rPr>
            </w:pPr>
          </w:p>
        </w:tc>
        <w:tc>
          <w:tcPr>
            <w:tcW w:w="112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14</w:t>
            </w:r>
          </w:p>
        </w:tc>
      </w:tr>
      <w:tr w:rsidR="0023371D" w:rsidRPr="009D66AD">
        <w:trPr>
          <w:trHeight w:val="354"/>
        </w:trPr>
        <w:tc>
          <w:tcPr>
            <w:tcW w:w="293" w:type="dxa"/>
            <w:tcBorders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jc w:val="center"/>
              <w:rPr>
                <w:b/>
              </w:rPr>
            </w:pPr>
          </w:p>
        </w:tc>
        <w:tc>
          <w:tcPr>
            <w:tcW w:w="1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23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19</w:t>
            </w:r>
          </w:p>
        </w:tc>
        <w:tc>
          <w:tcPr>
            <w:tcW w:w="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jc w:val="center"/>
              <w:rPr>
                <w:b/>
              </w:rPr>
            </w:pPr>
          </w:p>
        </w:tc>
        <w:tc>
          <w:tcPr>
            <w:tcW w:w="112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15</w:t>
            </w:r>
          </w:p>
        </w:tc>
      </w:tr>
      <w:tr w:rsidR="0023371D" w:rsidRPr="009D66AD">
        <w:trPr>
          <w:trHeight w:val="373"/>
        </w:trPr>
        <w:tc>
          <w:tcPr>
            <w:tcW w:w="293" w:type="dxa"/>
            <w:tcBorders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jc w:val="center"/>
              <w:rPr>
                <w:b/>
              </w:rPr>
            </w:pPr>
          </w:p>
        </w:tc>
        <w:tc>
          <w:tcPr>
            <w:tcW w:w="1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24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20</w:t>
            </w:r>
          </w:p>
        </w:tc>
        <w:tc>
          <w:tcPr>
            <w:tcW w:w="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jc w:val="center"/>
              <w:rPr>
                <w:b/>
              </w:rPr>
            </w:pPr>
          </w:p>
        </w:tc>
        <w:tc>
          <w:tcPr>
            <w:tcW w:w="112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16</w:t>
            </w:r>
          </w:p>
        </w:tc>
      </w:tr>
    </w:tbl>
    <w:p w:rsidR="0023371D" w:rsidRPr="009D66AD" w:rsidRDefault="0023371D">
      <w:pPr>
        <w:pStyle w:val="normal"/>
        <w:rPr>
          <w:b/>
        </w:rPr>
      </w:pPr>
    </w:p>
    <w:p w:rsidR="0023371D" w:rsidRPr="009D66AD" w:rsidRDefault="00927EC6">
      <w:pPr>
        <w:pStyle w:val="normal"/>
        <w:jc w:val="center"/>
      </w:pPr>
      <w:r w:rsidRPr="009D66AD">
        <w:t xml:space="preserve">kapacita holubov na </w:t>
      </w:r>
      <w:r w:rsidR="0069003F" w:rsidRPr="009D66AD">
        <w:t>nácviky</w:t>
      </w:r>
      <w:r w:rsidRPr="009D66AD">
        <w:t xml:space="preserve"> a krátke trate do 300km - auto 40 holubov na box, vozík 35 holubov na box</w:t>
      </w:r>
    </w:p>
    <w:p w:rsidR="0023371D" w:rsidRPr="009D66AD" w:rsidRDefault="00927EC6">
      <w:pPr>
        <w:pStyle w:val="normal"/>
        <w:jc w:val="center"/>
      </w:pPr>
      <w:r w:rsidRPr="009D66AD">
        <w:t>kapacita holubov na preteky nad 300km - auto 35 holubov na box, vozík 30 holubov na box.</w:t>
      </w:r>
    </w:p>
    <w:p w:rsidR="0023371D" w:rsidRPr="009D66AD" w:rsidRDefault="0023371D">
      <w:pPr>
        <w:pStyle w:val="normal"/>
        <w:rPr>
          <w:b/>
        </w:rPr>
      </w:pPr>
    </w:p>
    <w:p w:rsidR="0023371D" w:rsidRPr="009D66AD" w:rsidRDefault="00927EC6">
      <w:pPr>
        <w:pStyle w:val="normal"/>
        <w:ind w:left="2124" w:firstLine="707"/>
      </w:pPr>
      <w:r w:rsidRPr="009D66AD">
        <w:rPr>
          <w:b/>
        </w:rPr>
        <w:t>Rozdelenie boxov – popradský vozík</w:t>
      </w:r>
    </w:p>
    <w:p w:rsidR="0023371D" w:rsidRPr="009D66AD" w:rsidRDefault="00927EC6">
      <w:pPr>
        <w:pStyle w:val="normal"/>
        <w:tabs>
          <w:tab w:val="left" w:pos="2925"/>
          <w:tab w:val="center" w:pos="5613"/>
        </w:tabs>
      </w:pPr>
      <w:r w:rsidRPr="009D66AD">
        <w:rPr>
          <w:b/>
        </w:rPr>
        <w:t xml:space="preserve">                                                         </w:t>
      </w:r>
    </w:p>
    <w:tbl>
      <w:tblPr>
        <w:tblStyle w:val="a3"/>
        <w:tblW w:w="6235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/>
      </w:tblPr>
      <w:tblGrid>
        <w:gridCol w:w="1559"/>
        <w:gridCol w:w="1559"/>
        <w:gridCol w:w="1559"/>
        <w:gridCol w:w="1558"/>
      </w:tblGrid>
      <w:tr w:rsidR="0023371D" w:rsidRPr="009D66AD">
        <w:trPr>
          <w:trHeight w:val="255"/>
          <w:jc w:val="center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15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22</w:t>
            </w:r>
          </w:p>
        </w:tc>
      </w:tr>
      <w:tr w:rsidR="0023371D" w:rsidRPr="009D66AD">
        <w:trPr>
          <w:trHeight w:val="255"/>
          <w:jc w:val="center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16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23</w:t>
            </w:r>
          </w:p>
        </w:tc>
      </w:tr>
      <w:tr w:rsidR="0023371D" w:rsidRPr="009D66AD">
        <w:trPr>
          <w:trHeight w:val="255"/>
          <w:jc w:val="center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17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24</w:t>
            </w:r>
          </w:p>
        </w:tc>
      </w:tr>
      <w:tr w:rsidR="0023371D" w:rsidRPr="009D66AD">
        <w:trPr>
          <w:trHeight w:val="255"/>
          <w:jc w:val="center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18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25</w:t>
            </w:r>
          </w:p>
        </w:tc>
      </w:tr>
      <w:tr w:rsidR="0023371D" w:rsidRPr="009D66AD">
        <w:trPr>
          <w:trHeight w:val="255"/>
          <w:jc w:val="center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19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26</w:t>
            </w:r>
          </w:p>
        </w:tc>
      </w:tr>
      <w:tr w:rsidR="0023371D" w:rsidRPr="009D66AD">
        <w:trPr>
          <w:trHeight w:val="255"/>
          <w:jc w:val="center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20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27</w:t>
            </w:r>
          </w:p>
        </w:tc>
      </w:tr>
      <w:tr w:rsidR="0023371D" w:rsidRPr="009D66AD">
        <w:trPr>
          <w:trHeight w:val="255"/>
          <w:jc w:val="center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21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28</w:t>
            </w:r>
          </w:p>
        </w:tc>
      </w:tr>
    </w:tbl>
    <w:p w:rsidR="0023371D" w:rsidRPr="009D66AD" w:rsidRDefault="00927EC6">
      <w:pPr>
        <w:pStyle w:val="normal"/>
        <w:tabs>
          <w:tab w:val="left" w:pos="6344"/>
        </w:tabs>
      </w:pPr>
      <w:r w:rsidRPr="009D66AD">
        <w:rPr>
          <w:b/>
        </w:rPr>
        <w:t xml:space="preserve">                             </w:t>
      </w:r>
      <w:r w:rsidRPr="009D66AD">
        <w:rPr>
          <w:b/>
        </w:rPr>
        <w:tab/>
      </w:r>
    </w:p>
    <w:p w:rsidR="0023371D" w:rsidRPr="009D66AD" w:rsidRDefault="0023371D">
      <w:pPr>
        <w:pStyle w:val="normal"/>
        <w:tabs>
          <w:tab w:val="left" w:pos="2925"/>
          <w:tab w:val="center" w:pos="5613"/>
        </w:tabs>
        <w:rPr>
          <w:b/>
        </w:rPr>
      </w:pPr>
    </w:p>
    <w:p w:rsidR="0023371D" w:rsidRDefault="0023371D">
      <w:pPr>
        <w:pStyle w:val="normal"/>
        <w:tabs>
          <w:tab w:val="left" w:pos="2925"/>
          <w:tab w:val="center" w:pos="5613"/>
        </w:tabs>
        <w:rPr>
          <w:b/>
        </w:rPr>
      </w:pPr>
    </w:p>
    <w:p w:rsidR="00F3772D" w:rsidRDefault="00F3772D">
      <w:pPr>
        <w:pStyle w:val="normal"/>
        <w:tabs>
          <w:tab w:val="left" w:pos="2925"/>
          <w:tab w:val="center" w:pos="5613"/>
        </w:tabs>
        <w:rPr>
          <w:b/>
        </w:rPr>
      </w:pPr>
    </w:p>
    <w:p w:rsidR="00F3772D" w:rsidRDefault="00F3772D">
      <w:pPr>
        <w:pStyle w:val="normal"/>
        <w:tabs>
          <w:tab w:val="left" w:pos="2925"/>
          <w:tab w:val="center" w:pos="5613"/>
        </w:tabs>
        <w:rPr>
          <w:b/>
        </w:rPr>
      </w:pPr>
    </w:p>
    <w:p w:rsidR="00F3772D" w:rsidRDefault="00F3772D">
      <w:pPr>
        <w:pStyle w:val="normal"/>
        <w:tabs>
          <w:tab w:val="left" w:pos="2925"/>
          <w:tab w:val="center" w:pos="5613"/>
        </w:tabs>
        <w:rPr>
          <w:b/>
        </w:rPr>
      </w:pPr>
    </w:p>
    <w:p w:rsidR="00F3772D" w:rsidRPr="009D66AD" w:rsidRDefault="00F3772D">
      <w:pPr>
        <w:pStyle w:val="normal"/>
        <w:tabs>
          <w:tab w:val="left" w:pos="2925"/>
          <w:tab w:val="center" w:pos="5613"/>
        </w:tabs>
        <w:rPr>
          <w:b/>
        </w:rPr>
      </w:pPr>
    </w:p>
    <w:tbl>
      <w:tblPr>
        <w:tblStyle w:val="a4"/>
        <w:tblW w:w="6235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/>
      </w:tblPr>
      <w:tblGrid>
        <w:gridCol w:w="1559"/>
        <w:gridCol w:w="1559"/>
        <w:gridCol w:w="1559"/>
        <w:gridCol w:w="1558"/>
      </w:tblGrid>
      <w:tr w:rsidR="0023371D" w:rsidRPr="009D66AD">
        <w:trPr>
          <w:trHeight w:val="255"/>
          <w:jc w:val="center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lastRenderedPageBreak/>
              <w:t>50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36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29</w:t>
            </w:r>
          </w:p>
        </w:tc>
      </w:tr>
      <w:tr w:rsidR="0023371D" w:rsidRPr="009D66AD">
        <w:trPr>
          <w:trHeight w:val="255"/>
          <w:jc w:val="center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37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30</w:t>
            </w:r>
          </w:p>
        </w:tc>
      </w:tr>
      <w:tr w:rsidR="0023371D" w:rsidRPr="009D66AD">
        <w:trPr>
          <w:trHeight w:val="255"/>
          <w:jc w:val="center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38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31</w:t>
            </w:r>
          </w:p>
        </w:tc>
      </w:tr>
      <w:tr w:rsidR="0023371D" w:rsidRPr="009D66AD">
        <w:trPr>
          <w:trHeight w:val="255"/>
          <w:jc w:val="center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39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32</w:t>
            </w:r>
          </w:p>
        </w:tc>
      </w:tr>
      <w:tr w:rsidR="0023371D" w:rsidRPr="009D66AD">
        <w:trPr>
          <w:trHeight w:val="255"/>
          <w:jc w:val="center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40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33</w:t>
            </w:r>
          </w:p>
        </w:tc>
      </w:tr>
      <w:tr w:rsidR="0023371D" w:rsidRPr="009D66AD">
        <w:trPr>
          <w:trHeight w:val="255"/>
          <w:jc w:val="center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41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34</w:t>
            </w:r>
          </w:p>
        </w:tc>
      </w:tr>
      <w:tr w:rsidR="0023371D" w:rsidRPr="009D66AD">
        <w:trPr>
          <w:trHeight w:val="255"/>
          <w:jc w:val="center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42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tabs>
                <w:tab w:val="left" w:pos="6344"/>
              </w:tabs>
              <w:jc w:val="center"/>
            </w:pPr>
            <w:r w:rsidRPr="009D66AD">
              <w:rPr>
                <w:b/>
              </w:rPr>
              <w:t>35</w:t>
            </w:r>
          </w:p>
        </w:tc>
      </w:tr>
    </w:tbl>
    <w:p w:rsidR="00ED43B4" w:rsidRPr="009D66AD" w:rsidRDefault="00927EC6">
      <w:pPr>
        <w:pStyle w:val="normal"/>
        <w:tabs>
          <w:tab w:val="left" w:pos="2925"/>
          <w:tab w:val="center" w:pos="5613"/>
        </w:tabs>
        <w:rPr>
          <w:b/>
          <w:color w:val="FF0000"/>
        </w:rPr>
      </w:pPr>
      <w:r w:rsidRPr="009D66AD">
        <w:rPr>
          <w:b/>
          <w:color w:val="FF0000"/>
        </w:rPr>
        <w:t xml:space="preserve">                                                             </w:t>
      </w:r>
    </w:p>
    <w:p w:rsidR="0023371D" w:rsidRPr="009D66AD" w:rsidRDefault="00927EC6" w:rsidP="00ED43B4">
      <w:pPr>
        <w:pStyle w:val="normal"/>
        <w:tabs>
          <w:tab w:val="left" w:pos="2925"/>
          <w:tab w:val="center" w:pos="5613"/>
        </w:tabs>
        <w:jc w:val="center"/>
      </w:pPr>
      <w:r w:rsidRPr="009D66AD">
        <w:rPr>
          <w:b/>
        </w:rPr>
        <w:t>Rozdelenie košov na nácviky - auto</w:t>
      </w:r>
    </w:p>
    <w:p w:rsidR="0023371D" w:rsidRPr="009D66AD" w:rsidRDefault="0023371D">
      <w:pPr>
        <w:pStyle w:val="normal"/>
        <w:tabs>
          <w:tab w:val="left" w:pos="2925"/>
          <w:tab w:val="center" w:pos="5613"/>
        </w:tabs>
        <w:rPr>
          <w:b/>
        </w:rPr>
      </w:pPr>
    </w:p>
    <w:tbl>
      <w:tblPr>
        <w:tblStyle w:val="a5"/>
        <w:tblW w:w="8084" w:type="dxa"/>
        <w:tblInd w:w="119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/>
      </w:tblPr>
      <w:tblGrid>
        <w:gridCol w:w="1454"/>
        <w:gridCol w:w="885"/>
        <w:gridCol w:w="855"/>
        <w:gridCol w:w="900"/>
        <w:gridCol w:w="810"/>
        <w:gridCol w:w="946"/>
        <w:gridCol w:w="1005"/>
        <w:gridCol w:w="1229"/>
      </w:tblGrid>
      <w:tr w:rsidR="00BA77FA" w:rsidRPr="009D66AD" w:rsidTr="00554D55">
        <w:trPr>
          <w:trHeight w:val="362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77FA" w:rsidRPr="009D66AD" w:rsidRDefault="00BA77FA">
            <w:pPr>
              <w:pStyle w:val="normal"/>
              <w:jc w:val="both"/>
            </w:pPr>
            <w:r w:rsidRPr="009D66AD">
              <w:rPr>
                <w:b/>
              </w:rPr>
              <w:t>Nácvik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77FA" w:rsidRPr="009D66AD" w:rsidRDefault="00BA77FA">
            <w:pPr>
              <w:pStyle w:val="normal"/>
              <w:jc w:val="center"/>
            </w:pPr>
            <w:r w:rsidRPr="009D66AD">
              <w:t>Sp.Pod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77FA" w:rsidRPr="009D66AD" w:rsidRDefault="00BA77FA">
            <w:pPr>
              <w:pStyle w:val="normal"/>
              <w:jc w:val="center"/>
            </w:pPr>
            <w:r>
              <w:t>Sp. Vl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77FA" w:rsidRPr="009D66AD" w:rsidRDefault="00BA77FA">
            <w:pPr>
              <w:pStyle w:val="normal"/>
              <w:jc w:val="center"/>
            </w:pPr>
            <w:r w:rsidRPr="009D66AD">
              <w:t>Odor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77FA" w:rsidRPr="009D66AD" w:rsidRDefault="00BA77FA">
            <w:pPr>
              <w:pStyle w:val="normal"/>
              <w:jc w:val="center"/>
            </w:pPr>
            <w:r w:rsidRPr="009D66AD">
              <w:t>Mark</w:t>
            </w:r>
          </w:p>
        </w:tc>
        <w:tc>
          <w:tcPr>
            <w:tcW w:w="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77FA" w:rsidRPr="009D66AD" w:rsidRDefault="00BA77FA">
            <w:pPr>
              <w:pStyle w:val="normal"/>
              <w:jc w:val="center"/>
            </w:pPr>
            <w:r w:rsidRPr="009D66AD">
              <w:t>SNV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77FA" w:rsidRPr="009D66AD" w:rsidRDefault="00BA77FA">
            <w:pPr>
              <w:pStyle w:val="normal"/>
              <w:jc w:val="center"/>
            </w:pPr>
            <w:r w:rsidRPr="009D66AD">
              <w:t>Smi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A77FA" w:rsidRPr="009D66AD" w:rsidRDefault="00BA77FA">
            <w:pPr>
              <w:pStyle w:val="normal"/>
              <w:jc w:val="center"/>
            </w:pPr>
            <w:r w:rsidRPr="009D66AD">
              <w:t>SS</w:t>
            </w:r>
            <w:r w:rsidR="00554D55">
              <w:t xml:space="preserve"> + Svit</w:t>
            </w:r>
          </w:p>
        </w:tc>
      </w:tr>
      <w:tr w:rsidR="00BA77FA" w:rsidRPr="009D66AD" w:rsidTr="00554D55">
        <w:trPr>
          <w:trHeight w:val="268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77FA" w:rsidRPr="009D66AD" w:rsidRDefault="00BA77FA" w:rsidP="0069003F">
            <w:pPr>
              <w:pStyle w:val="normal"/>
            </w:pPr>
            <w:r w:rsidRPr="009D66AD">
              <w:t>Východn</w:t>
            </w:r>
            <w:r>
              <w:t>á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77FA" w:rsidRPr="009D66AD" w:rsidRDefault="00BA77FA">
            <w:pPr>
              <w:pStyle w:val="normal"/>
              <w:jc w:val="center"/>
            </w:pPr>
            <w:r>
              <w:t>1-11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77FA" w:rsidRPr="009D66AD" w:rsidRDefault="00BA77FA" w:rsidP="0074549E">
            <w:pPr>
              <w:pStyle w:val="normal"/>
              <w:jc w:val="center"/>
            </w:pPr>
            <w:r>
              <w:t>12-13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77FA" w:rsidRPr="00FD5949" w:rsidRDefault="00BA77FA">
            <w:pPr>
              <w:pStyle w:val="normal"/>
              <w:jc w:val="center"/>
            </w:pPr>
            <w:r>
              <w:t>14-25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77FA" w:rsidRPr="00FD5949" w:rsidRDefault="00BA77FA" w:rsidP="00BA77FA">
            <w:pPr>
              <w:pStyle w:val="normal"/>
              <w:jc w:val="center"/>
            </w:pPr>
            <w:r>
              <w:t>26-32</w:t>
            </w:r>
          </w:p>
        </w:tc>
        <w:tc>
          <w:tcPr>
            <w:tcW w:w="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77FA" w:rsidRPr="00FD5949" w:rsidRDefault="00BA77FA" w:rsidP="00BA77FA">
            <w:pPr>
              <w:pStyle w:val="normal"/>
              <w:jc w:val="center"/>
            </w:pPr>
            <w:r>
              <w:t>33-46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77FA" w:rsidRPr="00FD5949" w:rsidRDefault="00554D55" w:rsidP="00554D55">
            <w:pPr>
              <w:pStyle w:val="normal"/>
              <w:jc w:val="center"/>
            </w:pPr>
            <w:r>
              <w:t>112-100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A77FA" w:rsidRPr="00FD5949" w:rsidRDefault="00554D55" w:rsidP="00FD5949">
            <w:pPr>
              <w:pStyle w:val="normal"/>
              <w:jc w:val="center"/>
            </w:pPr>
            <w:r>
              <w:t>99-85</w:t>
            </w:r>
          </w:p>
        </w:tc>
      </w:tr>
      <w:tr w:rsidR="00554D55" w:rsidRPr="009D66AD" w:rsidTr="00554D55">
        <w:trPr>
          <w:trHeight w:val="266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4D55" w:rsidRPr="009D66AD" w:rsidRDefault="00554D55">
            <w:pPr>
              <w:pStyle w:val="normal"/>
            </w:pPr>
            <w:r w:rsidRPr="009D66AD">
              <w:t>Ružomberok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4D55" w:rsidRPr="009D66AD" w:rsidRDefault="00554D55" w:rsidP="0021224B">
            <w:pPr>
              <w:pStyle w:val="normal"/>
              <w:jc w:val="center"/>
            </w:pPr>
            <w:r>
              <w:t>1-11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4D55" w:rsidRPr="009D66AD" w:rsidRDefault="00554D55" w:rsidP="0021224B">
            <w:pPr>
              <w:pStyle w:val="normal"/>
              <w:jc w:val="center"/>
            </w:pPr>
            <w:r>
              <w:t>12-13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4D55" w:rsidRPr="00FD5949" w:rsidRDefault="00554D55">
            <w:pPr>
              <w:pStyle w:val="normal"/>
              <w:jc w:val="center"/>
            </w:pPr>
            <w:r>
              <w:t>14-25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4D55" w:rsidRPr="00FD5949" w:rsidRDefault="00554D55" w:rsidP="00BA77FA">
            <w:pPr>
              <w:pStyle w:val="normal"/>
              <w:jc w:val="center"/>
            </w:pPr>
            <w:r>
              <w:t>26-32</w:t>
            </w:r>
          </w:p>
        </w:tc>
        <w:tc>
          <w:tcPr>
            <w:tcW w:w="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4D55" w:rsidRPr="00FD5949" w:rsidRDefault="00554D55" w:rsidP="00FD5949">
            <w:pPr>
              <w:pStyle w:val="normal"/>
              <w:jc w:val="center"/>
            </w:pPr>
            <w:r>
              <w:t>33-46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4D55" w:rsidRPr="00FD5949" w:rsidRDefault="00554D55" w:rsidP="0021224B">
            <w:pPr>
              <w:pStyle w:val="normal"/>
              <w:jc w:val="center"/>
            </w:pPr>
            <w:r>
              <w:t>112-100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554D55" w:rsidRPr="00FD5949" w:rsidRDefault="00554D55" w:rsidP="00FD5949">
            <w:pPr>
              <w:pStyle w:val="normal"/>
              <w:jc w:val="center"/>
            </w:pPr>
            <w:r>
              <w:t>99-85</w:t>
            </w:r>
          </w:p>
        </w:tc>
      </w:tr>
      <w:tr w:rsidR="00554D55" w:rsidRPr="009D66AD" w:rsidTr="00554D55">
        <w:trPr>
          <w:trHeight w:val="261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4D55" w:rsidRPr="009D66AD" w:rsidRDefault="00554D55">
            <w:pPr>
              <w:pStyle w:val="normal"/>
            </w:pPr>
            <w:r w:rsidRPr="009D66AD">
              <w:t>Martin</w:t>
            </w:r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4D55" w:rsidRPr="009D66AD" w:rsidRDefault="00554D55" w:rsidP="0021224B">
            <w:pPr>
              <w:pStyle w:val="normal"/>
              <w:jc w:val="center"/>
            </w:pPr>
            <w:r>
              <w:t>1-11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4D55" w:rsidRPr="009D66AD" w:rsidRDefault="00554D55" w:rsidP="0021224B">
            <w:pPr>
              <w:pStyle w:val="normal"/>
              <w:jc w:val="center"/>
            </w:pPr>
            <w:r>
              <w:t>12-13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4D55" w:rsidRPr="00FD5949" w:rsidRDefault="00554D55">
            <w:pPr>
              <w:pStyle w:val="normal"/>
              <w:jc w:val="center"/>
            </w:pPr>
            <w:r>
              <w:t>14-25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4D55" w:rsidRPr="00FD5949" w:rsidRDefault="00554D55" w:rsidP="00BA77FA">
            <w:pPr>
              <w:pStyle w:val="normal"/>
              <w:jc w:val="center"/>
            </w:pPr>
            <w:r>
              <w:t>26-32</w:t>
            </w:r>
          </w:p>
        </w:tc>
        <w:tc>
          <w:tcPr>
            <w:tcW w:w="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4D55" w:rsidRPr="00FD5949" w:rsidRDefault="00554D55" w:rsidP="00FD5949">
            <w:pPr>
              <w:pStyle w:val="normal"/>
              <w:jc w:val="center"/>
            </w:pPr>
            <w:r>
              <w:t>33-46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4D55" w:rsidRPr="00FD5949" w:rsidRDefault="00554D55" w:rsidP="0021224B">
            <w:pPr>
              <w:pStyle w:val="normal"/>
              <w:jc w:val="center"/>
            </w:pPr>
            <w:r>
              <w:t>112-100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554D55" w:rsidRPr="00FD5949" w:rsidRDefault="00554D55" w:rsidP="00FD5949">
            <w:pPr>
              <w:pStyle w:val="normal"/>
              <w:jc w:val="center"/>
            </w:pPr>
            <w:r>
              <w:t>99-85</w:t>
            </w:r>
          </w:p>
        </w:tc>
      </w:tr>
    </w:tbl>
    <w:p w:rsidR="0023371D" w:rsidRPr="009D66AD" w:rsidRDefault="0023371D">
      <w:pPr>
        <w:pStyle w:val="normal"/>
        <w:jc w:val="center"/>
        <w:rPr>
          <w:b/>
        </w:rPr>
      </w:pPr>
    </w:p>
    <w:p w:rsidR="00EE3363" w:rsidRDefault="00927EC6">
      <w:pPr>
        <w:pStyle w:val="normal"/>
        <w:tabs>
          <w:tab w:val="left" w:pos="2760"/>
          <w:tab w:val="center" w:pos="5613"/>
        </w:tabs>
        <w:rPr>
          <w:b/>
        </w:rPr>
      </w:pPr>
      <w:r w:rsidRPr="009D66AD">
        <w:rPr>
          <w:b/>
        </w:rPr>
        <w:tab/>
        <w:t xml:space="preserve">        </w:t>
      </w:r>
    </w:p>
    <w:p w:rsidR="0023371D" w:rsidRPr="009D66AD" w:rsidRDefault="00927EC6" w:rsidP="00EE3363">
      <w:pPr>
        <w:pStyle w:val="normal"/>
        <w:tabs>
          <w:tab w:val="left" w:pos="2760"/>
          <w:tab w:val="center" w:pos="5613"/>
        </w:tabs>
        <w:jc w:val="center"/>
        <w:rPr>
          <w:b/>
        </w:rPr>
      </w:pPr>
      <w:r w:rsidRPr="009D66AD">
        <w:rPr>
          <w:b/>
        </w:rPr>
        <w:t>Rozdelenie košov na nácviky – vozík</w:t>
      </w:r>
    </w:p>
    <w:p w:rsidR="0023371D" w:rsidRPr="009D66AD" w:rsidRDefault="0023371D">
      <w:pPr>
        <w:pStyle w:val="normal"/>
        <w:tabs>
          <w:tab w:val="left" w:pos="2760"/>
          <w:tab w:val="center" w:pos="5613"/>
        </w:tabs>
      </w:pPr>
    </w:p>
    <w:tbl>
      <w:tblPr>
        <w:tblStyle w:val="a6"/>
        <w:tblW w:w="6618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/>
      </w:tblPr>
      <w:tblGrid>
        <w:gridCol w:w="966"/>
        <w:gridCol w:w="743"/>
        <w:gridCol w:w="744"/>
        <w:gridCol w:w="745"/>
        <w:gridCol w:w="742"/>
        <w:gridCol w:w="893"/>
        <w:gridCol w:w="891"/>
        <w:gridCol w:w="894"/>
      </w:tblGrid>
      <w:tr w:rsidR="0023371D" w:rsidRPr="009D66AD">
        <w:trPr>
          <w:trHeight w:val="252"/>
          <w:jc w:val="center"/>
        </w:trPr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both"/>
            </w:pPr>
            <w:r w:rsidRPr="009D66AD">
              <w:rPr>
                <w:b/>
                <w:sz w:val="22"/>
                <w:szCs w:val="22"/>
              </w:rPr>
              <w:t>Nácvik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Sp.P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Od</w:t>
            </w:r>
          </w:p>
        </w:tc>
        <w:tc>
          <w:tcPr>
            <w:tcW w:w="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Mar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SNV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Sm</w:t>
            </w: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Sš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Svit</w:t>
            </w:r>
          </w:p>
        </w:tc>
      </w:tr>
      <w:tr w:rsidR="0023371D" w:rsidRPr="009D66AD">
        <w:trPr>
          <w:trHeight w:val="262"/>
          <w:jc w:val="center"/>
        </w:trPr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jc w:val="center"/>
            </w:pP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--------</w:t>
            </w:r>
          </w:p>
        </w:tc>
        <w:tc>
          <w:tcPr>
            <w:tcW w:w="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--------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--------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--------</w:t>
            </w: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--------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--------</w:t>
            </w:r>
          </w:p>
        </w:tc>
      </w:tr>
      <w:tr w:rsidR="0023371D" w:rsidRPr="009D66AD">
        <w:trPr>
          <w:trHeight w:val="209"/>
          <w:jc w:val="center"/>
        </w:trPr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-------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--------</w:t>
            </w:r>
          </w:p>
        </w:tc>
        <w:tc>
          <w:tcPr>
            <w:tcW w:w="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--------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--------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--------</w:t>
            </w: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--------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--------</w:t>
            </w:r>
          </w:p>
        </w:tc>
      </w:tr>
      <w:tr w:rsidR="0023371D" w:rsidRPr="009D66AD">
        <w:trPr>
          <w:trHeight w:val="205"/>
          <w:jc w:val="center"/>
        </w:trPr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-------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--------</w:t>
            </w:r>
          </w:p>
        </w:tc>
        <w:tc>
          <w:tcPr>
            <w:tcW w:w="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--------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--------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--------</w:t>
            </w: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--------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---------</w:t>
            </w:r>
          </w:p>
        </w:tc>
      </w:tr>
      <w:tr w:rsidR="0023371D" w:rsidRPr="009D66AD">
        <w:trPr>
          <w:trHeight w:val="252"/>
          <w:jc w:val="center"/>
        </w:trPr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rPr>
                <w:sz w:val="22"/>
                <w:szCs w:val="22"/>
              </w:rPr>
            </w:pPr>
          </w:p>
        </w:tc>
      </w:tr>
      <w:tr w:rsidR="0023371D" w:rsidRPr="009D66AD">
        <w:trPr>
          <w:trHeight w:val="69"/>
          <w:jc w:val="center"/>
        </w:trPr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rPr>
                <w:sz w:val="22"/>
                <w:szCs w:val="22"/>
              </w:rPr>
            </w:pPr>
          </w:p>
        </w:tc>
      </w:tr>
    </w:tbl>
    <w:p w:rsidR="0023371D" w:rsidRPr="009D66AD" w:rsidRDefault="0023371D">
      <w:pPr>
        <w:pStyle w:val="normal"/>
        <w:jc w:val="center"/>
        <w:rPr>
          <w:b/>
          <w:sz w:val="22"/>
          <w:szCs w:val="22"/>
        </w:rPr>
      </w:pPr>
    </w:p>
    <w:p w:rsidR="0023371D" w:rsidRPr="009D66AD" w:rsidRDefault="00927EC6">
      <w:pPr>
        <w:pStyle w:val="normal"/>
        <w:jc w:val="center"/>
      </w:pPr>
      <w:r w:rsidRPr="009D66AD">
        <w:rPr>
          <w:b/>
        </w:rPr>
        <w:t xml:space="preserve">           Na nácviky z Východnej, Ružomberka a Martina sa bude nasadzovať zvislo dole od vrchu  auta a to postupne od č.1.</w:t>
      </w:r>
    </w:p>
    <w:p w:rsidR="0023371D" w:rsidRPr="009D66AD" w:rsidRDefault="0023371D">
      <w:pPr>
        <w:pStyle w:val="normal"/>
        <w:jc w:val="center"/>
        <w:rPr>
          <w:b/>
        </w:rPr>
      </w:pPr>
    </w:p>
    <w:p w:rsidR="0023371D" w:rsidRPr="009D66AD" w:rsidRDefault="0023371D">
      <w:pPr>
        <w:pStyle w:val="normal"/>
        <w:jc w:val="center"/>
        <w:rPr>
          <w:b/>
        </w:rPr>
      </w:pPr>
    </w:p>
    <w:p w:rsidR="0023371D" w:rsidRDefault="00927EC6">
      <w:pPr>
        <w:pStyle w:val="normal"/>
        <w:jc w:val="center"/>
        <w:rPr>
          <w:b/>
        </w:rPr>
      </w:pPr>
      <w:r w:rsidRPr="009D66AD">
        <w:rPr>
          <w:b/>
        </w:rPr>
        <w:t xml:space="preserve">Rozdelenie košov na krátke trate </w:t>
      </w:r>
      <w:r w:rsidR="00B44447">
        <w:rPr>
          <w:b/>
        </w:rPr>
        <w:t>–</w:t>
      </w:r>
      <w:r w:rsidRPr="009D66AD">
        <w:rPr>
          <w:b/>
        </w:rPr>
        <w:t xml:space="preserve"> auto</w:t>
      </w:r>
    </w:p>
    <w:p w:rsidR="00B44447" w:rsidRPr="009D66AD" w:rsidRDefault="00B44447">
      <w:pPr>
        <w:pStyle w:val="normal"/>
        <w:jc w:val="center"/>
      </w:pPr>
    </w:p>
    <w:tbl>
      <w:tblPr>
        <w:tblStyle w:val="a7"/>
        <w:tblW w:w="7569" w:type="dxa"/>
        <w:tblInd w:w="12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/>
      </w:tblPr>
      <w:tblGrid>
        <w:gridCol w:w="2020"/>
        <w:gridCol w:w="1438"/>
        <w:gridCol w:w="603"/>
        <w:gridCol w:w="673"/>
        <w:gridCol w:w="709"/>
        <w:gridCol w:w="992"/>
        <w:gridCol w:w="1134"/>
      </w:tblGrid>
      <w:tr w:rsidR="00554D55" w:rsidRPr="009D66AD" w:rsidTr="00554D55">
        <w:trPr>
          <w:trHeight w:val="301"/>
        </w:trPr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554D55" w:rsidRPr="009D66AD" w:rsidRDefault="00554D55">
            <w:pPr>
              <w:pStyle w:val="normal"/>
              <w:jc w:val="both"/>
            </w:pPr>
            <w:r w:rsidRPr="009D66AD">
              <w:rPr>
                <w:b/>
                <w:sz w:val="22"/>
                <w:szCs w:val="22"/>
              </w:rPr>
              <w:t>Pretek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4D55" w:rsidRPr="009D66AD" w:rsidRDefault="00554D55" w:rsidP="00554D55">
            <w:pPr>
              <w:pStyle w:val="normal"/>
              <w:jc w:val="both"/>
            </w:pPr>
            <w:r>
              <w:t xml:space="preserve">Sp Vl + </w:t>
            </w:r>
            <w:r w:rsidRPr="009D66AD">
              <w:rPr>
                <w:sz w:val="22"/>
                <w:szCs w:val="22"/>
              </w:rPr>
              <w:t>Sp. P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4D55" w:rsidRPr="009D66AD" w:rsidRDefault="00554D55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Od</w:t>
            </w: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4D55" w:rsidRPr="009D66AD" w:rsidRDefault="00554D55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Mar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4D55" w:rsidRPr="009D66AD" w:rsidRDefault="00554D55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SNV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4D55" w:rsidRPr="009D66AD" w:rsidRDefault="00554D55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Sm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4D55" w:rsidRPr="00554D55" w:rsidRDefault="00554D55" w:rsidP="00554D55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Sš</w:t>
            </w:r>
            <w:r>
              <w:t xml:space="preserve"> + </w:t>
            </w:r>
            <w:r>
              <w:rPr>
                <w:sz w:val="22"/>
                <w:szCs w:val="22"/>
              </w:rPr>
              <w:t>Svit</w:t>
            </w:r>
          </w:p>
        </w:tc>
      </w:tr>
      <w:tr w:rsidR="00554D55" w:rsidRPr="009D66AD" w:rsidTr="00554D55">
        <w:trPr>
          <w:trHeight w:val="279"/>
        </w:trPr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554D55" w:rsidRPr="009D66AD" w:rsidRDefault="00554D55">
            <w:pPr>
              <w:pStyle w:val="normal"/>
            </w:pPr>
            <w:r w:rsidRPr="009D66AD">
              <w:rPr>
                <w:b/>
                <w:i/>
                <w:sz w:val="22"/>
                <w:szCs w:val="22"/>
              </w:rPr>
              <w:t>Považ.Bystrica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4D55" w:rsidRPr="00554D55" w:rsidRDefault="00554D55" w:rsidP="007C6A9C">
            <w:pPr>
              <w:pStyle w:val="normal"/>
              <w:jc w:val="center"/>
              <w:rPr>
                <w:sz w:val="22"/>
                <w:szCs w:val="22"/>
              </w:rPr>
            </w:pPr>
            <w:r w:rsidRPr="00554D55">
              <w:rPr>
                <w:sz w:val="22"/>
                <w:szCs w:val="22"/>
              </w:rPr>
              <w:t>1-8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4D55" w:rsidRPr="00554D55" w:rsidRDefault="00554D55" w:rsidP="007C6A9C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9-18</w:t>
            </w: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4D55" w:rsidRPr="00554D55" w:rsidRDefault="00554D55" w:rsidP="007C6A9C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19-29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4D55" w:rsidRPr="00554D55" w:rsidRDefault="00554D55" w:rsidP="007C6A9C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30-42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4D55" w:rsidRPr="00554D55" w:rsidRDefault="00554D55" w:rsidP="007C6A9C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112-104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4D55" w:rsidRPr="00554D55" w:rsidRDefault="007C6A9C" w:rsidP="007C6A9C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103-89</w:t>
            </w:r>
          </w:p>
        </w:tc>
      </w:tr>
      <w:tr w:rsidR="00554D55" w:rsidRPr="009D66AD" w:rsidTr="00554D55">
        <w:trPr>
          <w:trHeight w:val="268"/>
        </w:trPr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554D55" w:rsidRPr="009D66AD" w:rsidRDefault="00554D55">
            <w:pPr>
              <w:pStyle w:val="normal"/>
            </w:pPr>
            <w:r>
              <w:rPr>
                <w:b/>
                <w:i/>
                <w:sz w:val="22"/>
                <w:szCs w:val="22"/>
              </w:rPr>
              <w:t>Valažské Meziřičí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4D55" w:rsidRPr="00554D55" w:rsidRDefault="00554D55" w:rsidP="007C6A9C">
            <w:pPr>
              <w:pStyle w:val="normal"/>
              <w:jc w:val="center"/>
              <w:rPr>
                <w:sz w:val="22"/>
                <w:szCs w:val="22"/>
              </w:rPr>
            </w:pPr>
            <w:r w:rsidRPr="00554D55">
              <w:rPr>
                <w:sz w:val="22"/>
                <w:szCs w:val="22"/>
              </w:rPr>
              <w:t>1-8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4D55" w:rsidRPr="00554D55" w:rsidRDefault="00554D55" w:rsidP="007C6A9C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9-18</w:t>
            </w: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4D55" w:rsidRPr="00554D55" w:rsidRDefault="00554D55" w:rsidP="007C6A9C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19-29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4D55" w:rsidRPr="00554D55" w:rsidRDefault="00554D55" w:rsidP="007C6A9C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30-42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4D55" w:rsidRPr="00554D55" w:rsidRDefault="00554D55" w:rsidP="007C6A9C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112-104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4D55" w:rsidRPr="00554D55" w:rsidRDefault="007C6A9C" w:rsidP="007C6A9C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103-89</w:t>
            </w:r>
          </w:p>
        </w:tc>
      </w:tr>
      <w:tr w:rsidR="00554D55" w:rsidRPr="009D66AD" w:rsidTr="00554D55">
        <w:trPr>
          <w:trHeight w:val="262"/>
        </w:trPr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554D55" w:rsidRPr="009D66AD" w:rsidRDefault="00554D55">
            <w:pPr>
              <w:pStyle w:val="normal"/>
            </w:pPr>
            <w:r w:rsidRPr="009D66AD">
              <w:rPr>
                <w:b/>
                <w:i/>
                <w:sz w:val="22"/>
                <w:szCs w:val="22"/>
              </w:rPr>
              <w:t>Litovel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4D55" w:rsidRPr="00554D55" w:rsidRDefault="00554D55" w:rsidP="007C6A9C">
            <w:pPr>
              <w:pStyle w:val="normal"/>
              <w:jc w:val="center"/>
              <w:rPr>
                <w:sz w:val="22"/>
                <w:szCs w:val="22"/>
              </w:rPr>
            </w:pPr>
            <w:r w:rsidRPr="00554D55">
              <w:rPr>
                <w:sz w:val="22"/>
                <w:szCs w:val="22"/>
              </w:rPr>
              <w:t>1-8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4D55" w:rsidRPr="00554D55" w:rsidRDefault="00554D55" w:rsidP="007C6A9C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9-18</w:t>
            </w: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4D55" w:rsidRPr="00554D55" w:rsidRDefault="00554D55" w:rsidP="007C6A9C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19-29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4D55" w:rsidRPr="00554D55" w:rsidRDefault="00554D55" w:rsidP="007C6A9C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30-42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4D55" w:rsidRPr="00554D55" w:rsidRDefault="00554D55" w:rsidP="007C6A9C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112-104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4D55" w:rsidRPr="00554D55" w:rsidRDefault="007C6A9C" w:rsidP="007C6A9C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103-89</w:t>
            </w:r>
          </w:p>
        </w:tc>
      </w:tr>
      <w:tr w:rsidR="00554D55" w:rsidRPr="009D66AD" w:rsidTr="00554D55">
        <w:trPr>
          <w:trHeight w:val="262"/>
        </w:trPr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554D55" w:rsidRPr="009D66AD" w:rsidRDefault="00554D55">
            <w:pPr>
              <w:pStyle w:val="normal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Česká Třebová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4D55" w:rsidRPr="00554D55" w:rsidRDefault="00554D55" w:rsidP="007C6A9C">
            <w:pPr>
              <w:pStyle w:val="normal"/>
              <w:jc w:val="center"/>
              <w:rPr>
                <w:sz w:val="22"/>
                <w:szCs w:val="22"/>
              </w:rPr>
            </w:pPr>
            <w:r w:rsidRPr="00554D55">
              <w:rPr>
                <w:sz w:val="22"/>
                <w:szCs w:val="22"/>
              </w:rPr>
              <w:t>1-8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4D55" w:rsidRPr="00554D55" w:rsidRDefault="00554D55" w:rsidP="007C6A9C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9-18</w:t>
            </w: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4D55" w:rsidRPr="00554D55" w:rsidRDefault="00554D55" w:rsidP="007C6A9C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19-29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4D55" w:rsidRPr="00554D55" w:rsidRDefault="00554D55" w:rsidP="007C6A9C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30-42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4D55" w:rsidRPr="00554D55" w:rsidRDefault="00554D55" w:rsidP="007C6A9C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112-104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4D55" w:rsidRPr="00554D55" w:rsidRDefault="007C6A9C" w:rsidP="007C6A9C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103-89</w:t>
            </w:r>
          </w:p>
        </w:tc>
      </w:tr>
      <w:tr w:rsidR="00554D55" w:rsidRPr="009D66AD" w:rsidTr="00554D55">
        <w:trPr>
          <w:trHeight w:val="262"/>
        </w:trPr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554D55" w:rsidRDefault="00554D55" w:rsidP="00BA77FA">
            <w:pPr>
              <w:pStyle w:val="normal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Chrudím –Veselí 1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4D55" w:rsidRPr="00554D55" w:rsidRDefault="00554D55" w:rsidP="007C6A9C">
            <w:pPr>
              <w:pStyle w:val="normal"/>
              <w:jc w:val="center"/>
              <w:rPr>
                <w:sz w:val="22"/>
                <w:szCs w:val="22"/>
              </w:rPr>
            </w:pPr>
            <w:r w:rsidRPr="00554D55">
              <w:rPr>
                <w:sz w:val="22"/>
                <w:szCs w:val="22"/>
              </w:rPr>
              <w:t>1-8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4D55" w:rsidRPr="00554D55" w:rsidRDefault="00554D55" w:rsidP="007C6A9C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9-18</w:t>
            </w: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4D55" w:rsidRPr="00554D55" w:rsidRDefault="00554D55" w:rsidP="007C6A9C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19-29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4D55" w:rsidRPr="00554D55" w:rsidRDefault="00554D55" w:rsidP="007C6A9C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30-42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4D55" w:rsidRPr="00554D55" w:rsidRDefault="00554D55" w:rsidP="007C6A9C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112-104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4D55" w:rsidRPr="00554D55" w:rsidRDefault="007C6A9C" w:rsidP="007C6A9C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103-89</w:t>
            </w:r>
          </w:p>
        </w:tc>
      </w:tr>
    </w:tbl>
    <w:p w:rsidR="0023371D" w:rsidRPr="009D66AD" w:rsidRDefault="0023371D" w:rsidP="007C6A9C">
      <w:pPr>
        <w:pStyle w:val="normal"/>
        <w:rPr>
          <w:b/>
          <w:color w:val="FF0000"/>
        </w:rPr>
      </w:pPr>
    </w:p>
    <w:p w:rsidR="00B44447" w:rsidRDefault="00B44447">
      <w:pPr>
        <w:pStyle w:val="normal"/>
        <w:jc w:val="center"/>
        <w:rPr>
          <w:b/>
        </w:rPr>
      </w:pPr>
    </w:p>
    <w:p w:rsidR="0023371D" w:rsidRDefault="00927EC6">
      <w:pPr>
        <w:pStyle w:val="normal"/>
        <w:jc w:val="center"/>
        <w:rPr>
          <w:b/>
        </w:rPr>
      </w:pPr>
      <w:r w:rsidRPr="009D66AD">
        <w:rPr>
          <w:b/>
        </w:rPr>
        <w:t xml:space="preserve">Rozdelenie košov na krátke trate </w:t>
      </w:r>
      <w:r w:rsidR="00B44447">
        <w:rPr>
          <w:b/>
        </w:rPr>
        <w:t>–</w:t>
      </w:r>
      <w:r w:rsidRPr="009D66AD">
        <w:rPr>
          <w:b/>
        </w:rPr>
        <w:t xml:space="preserve"> vozík</w:t>
      </w:r>
    </w:p>
    <w:p w:rsidR="00B44447" w:rsidRPr="009D66AD" w:rsidRDefault="00B44447">
      <w:pPr>
        <w:pStyle w:val="normal"/>
        <w:jc w:val="center"/>
      </w:pPr>
    </w:p>
    <w:tbl>
      <w:tblPr>
        <w:tblStyle w:val="a8"/>
        <w:tblW w:w="6925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/>
      </w:tblPr>
      <w:tblGrid>
        <w:gridCol w:w="1113"/>
        <w:gridCol w:w="757"/>
        <w:gridCol w:w="810"/>
        <w:gridCol w:w="758"/>
        <w:gridCol w:w="757"/>
        <w:gridCol w:w="909"/>
        <w:gridCol w:w="909"/>
        <w:gridCol w:w="912"/>
      </w:tblGrid>
      <w:tr w:rsidR="0023371D" w:rsidRPr="009D66AD">
        <w:trPr>
          <w:trHeight w:val="250"/>
          <w:jc w:val="center"/>
        </w:trPr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both"/>
            </w:pPr>
            <w:r w:rsidRPr="009D66AD">
              <w:rPr>
                <w:b/>
                <w:sz w:val="22"/>
                <w:szCs w:val="22"/>
              </w:rPr>
              <w:t>Pretek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Sp.P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Od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Mar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SNV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Sm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Sš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Svit</w:t>
            </w:r>
          </w:p>
        </w:tc>
      </w:tr>
      <w:tr w:rsidR="0023371D" w:rsidRPr="009D66AD">
        <w:trPr>
          <w:trHeight w:val="239"/>
          <w:jc w:val="center"/>
        </w:trPr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--------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--------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--------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--------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--------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--------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--------</w:t>
            </w:r>
          </w:p>
        </w:tc>
      </w:tr>
      <w:tr w:rsidR="0023371D" w:rsidRPr="009D66AD">
        <w:trPr>
          <w:trHeight w:val="214"/>
          <w:jc w:val="center"/>
        </w:trPr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--------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--------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--------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--------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--------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--------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--------</w:t>
            </w:r>
          </w:p>
        </w:tc>
      </w:tr>
      <w:tr w:rsidR="0023371D" w:rsidRPr="009D66AD">
        <w:trPr>
          <w:trHeight w:val="210"/>
          <w:jc w:val="center"/>
        </w:trPr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--------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--------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--------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--------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--------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--------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--------</w:t>
            </w:r>
          </w:p>
        </w:tc>
      </w:tr>
      <w:tr w:rsidR="0023371D" w:rsidRPr="009D66AD">
        <w:trPr>
          <w:trHeight w:val="258"/>
          <w:jc w:val="center"/>
        </w:trPr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jc w:val="right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jc w:val="right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jc w:val="right"/>
              <w:rPr>
                <w:sz w:val="22"/>
                <w:szCs w:val="22"/>
              </w:rPr>
            </w:pPr>
          </w:p>
        </w:tc>
      </w:tr>
      <w:tr w:rsidR="0023371D" w:rsidRPr="009D66AD">
        <w:trPr>
          <w:trHeight w:val="70"/>
          <w:jc w:val="center"/>
        </w:trPr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jc w:val="center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jc w:val="center"/>
              <w:rPr>
                <w:sz w:val="22"/>
                <w:szCs w:val="22"/>
              </w:rPr>
            </w:pPr>
          </w:p>
        </w:tc>
      </w:tr>
    </w:tbl>
    <w:p w:rsidR="0023371D" w:rsidRPr="009D66AD" w:rsidRDefault="0023371D" w:rsidP="007C6A9C">
      <w:pPr>
        <w:pStyle w:val="normal"/>
        <w:rPr>
          <w:b/>
        </w:rPr>
      </w:pPr>
    </w:p>
    <w:p w:rsidR="0023371D" w:rsidRPr="009D66AD" w:rsidRDefault="00927EC6">
      <w:pPr>
        <w:pStyle w:val="normal"/>
        <w:tabs>
          <w:tab w:val="left" w:pos="2352"/>
          <w:tab w:val="center" w:pos="5233"/>
        </w:tabs>
        <w:rPr>
          <w:b/>
        </w:rPr>
      </w:pPr>
      <w:r w:rsidRPr="009D66AD">
        <w:rPr>
          <w:b/>
        </w:rPr>
        <w:tab/>
      </w:r>
    </w:p>
    <w:p w:rsidR="00F3772D" w:rsidRDefault="00927EC6">
      <w:pPr>
        <w:pStyle w:val="normal"/>
        <w:tabs>
          <w:tab w:val="left" w:pos="2352"/>
          <w:tab w:val="center" w:pos="5233"/>
        </w:tabs>
        <w:rPr>
          <w:b/>
        </w:rPr>
      </w:pPr>
      <w:r w:rsidRPr="009D66AD">
        <w:rPr>
          <w:b/>
        </w:rPr>
        <w:tab/>
      </w:r>
    </w:p>
    <w:p w:rsidR="00F3772D" w:rsidRDefault="00F3772D">
      <w:pPr>
        <w:pStyle w:val="normal"/>
        <w:tabs>
          <w:tab w:val="left" w:pos="2352"/>
          <w:tab w:val="center" w:pos="5233"/>
        </w:tabs>
        <w:rPr>
          <w:b/>
        </w:rPr>
      </w:pPr>
    </w:p>
    <w:p w:rsidR="00F3772D" w:rsidRDefault="00F3772D">
      <w:pPr>
        <w:pStyle w:val="normal"/>
        <w:tabs>
          <w:tab w:val="left" w:pos="2352"/>
          <w:tab w:val="center" w:pos="5233"/>
        </w:tabs>
        <w:rPr>
          <w:b/>
        </w:rPr>
      </w:pPr>
    </w:p>
    <w:p w:rsidR="00F3772D" w:rsidRDefault="00F3772D">
      <w:pPr>
        <w:pStyle w:val="normal"/>
        <w:tabs>
          <w:tab w:val="left" w:pos="2352"/>
          <w:tab w:val="center" w:pos="5233"/>
        </w:tabs>
        <w:rPr>
          <w:b/>
        </w:rPr>
      </w:pPr>
    </w:p>
    <w:p w:rsidR="00F3772D" w:rsidRDefault="00F3772D">
      <w:pPr>
        <w:pStyle w:val="normal"/>
        <w:tabs>
          <w:tab w:val="left" w:pos="2352"/>
          <w:tab w:val="center" w:pos="5233"/>
        </w:tabs>
        <w:rPr>
          <w:b/>
        </w:rPr>
      </w:pPr>
    </w:p>
    <w:p w:rsidR="0023371D" w:rsidRPr="009D66AD" w:rsidRDefault="00927EC6" w:rsidP="00F3772D">
      <w:pPr>
        <w:pStyle w:val="normal"/>
        <w:tabs>
          <w:tab w:val="left" w:pos="2352"/>
          <w:tab w:val="center" w:pos="5233"/>
        </w:tabs>
        <w:jc w:val="center"/>
      </w:pPr>
      <w:r w:rsidRPr="009D66AD">
        <w:rPr>
          <w:b/>
        </w:rPr>
        <w:lastRenderedPageBreak/>
        <w:t>Rozdelenie košov na stredné trate preteky CZ – auto</w:t>
      </w:r>
    </w:p>
    <w:p w:rsidR="0023371D" w:rsidRPr="009D66AD" w:rsidRDefault="0023371D">
      <w:pPr>
        <w:pStyle w:val="normal"/>
        <w:jc w:val="center"/>
      </w:pPr>
    </w:p>
    <w:tbl>
      <w:tblPr>
        <w:tblStyle w:val="a9"/>
        <w:tblW w:w="8099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/>
      </w:tblPr>
      <w:tblGrid>
        <w:gridCol w:w="1937"/>
        <w:gridCol w:w="1407"/>
        <w:gridCol w:w="850"/>
        <w:gridCol w:w="928"/>
        <w:gridCol w:w="850"/>
        <w:gridCol w:w="844"/>
        <w:gridCol w:w="1283"/>
      </w:tblGrid>
      <w:tr w:rsidR="007C6A9C" w:rsidRPr="009D66AD" w:rsidTr="007C6A9C">
        <w:trPr>
          <w:jc w:val="center"/>
        </w:trPr>
        <w:tc>
          <w:tcPr>
            <w:tcW w:w="1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>
            <w:pPr>
              <w:pStyle w:val="normal"/>
              <w:tabs>
                <w:tab w:val="right" w:pos="1710"/>
              </w:tabs>
              <w:jc w:val="both"/>
            </w:pPr>
            <w:r w:rsidRPr="009D66AD">
              <w:rPr>
                <w:b/>
                <w:sz w:val="22"/>
                <w:szCs w:val="22"/>
              </w:rPr>
              <w:t>Pretek</w:t>
            </w:r>
            <w:r w:rsidRPr="009D66AD">
              <w:rPr>
                <w:b/>
                <w:sz w:val="22"/>
                <w:szCs w:val="22"/>
              </w:rPr>
              <w:tab/>
            </w: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Sp.P</w:t>
            </w:r>
            <w:r>
              <w:rPr>
                <w:sz w:val="22"/>
                <w:szCs w:val="22"/>
              </w:rPr>
              <w:t xml:space="preserve"> + Sp Vl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Od</w:t>
            </w:r>
          </w:p>
        </w:tc>
        <w:tc>
          <w:tcPr>
            <w:tcW w:w="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Mar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SNV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Sm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Sš</w:t>
            </w:r>
            <w:r>
              <w:rPr>
                <w:sz w:val="22"/>
                <w:szCs w:val="22"/>
              </w:rPr>
              <w:t xml:space="preserve"> + Svit</w:t>
            </w:r>
          </w:p>
        </w:tc>
      </w:tr>
      <w:tr w:rsidR="007C6A9C" w:rsidRPr="009D66AD" w:rsidTr="007C6A9C">
        <w:trPr>
          <w:trHeight w:val="225"/>
          <w:jc w:val="center"/>
        </w:trPr>
        <w:tc>
          <w:tcPr>
            <w:tcW w:w="1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6A9C" w:rsidRPr="009D66AD" w:rsidRDefault="007C6A9C" w:rsidP="00554D55">
            <w:pPr>
              <w:pStyle w:val="normal"/>
            </w:pPr>
            <w:r w:rsidRPr="009D66AD">
              <w:rPr>
                <w:b/>
                <w:i/>
                <w:sz w:val="22"/>
                <w:szCs w:val="22"/>
              </w:rPr>
              <w:t>Chrud</w:t>
            </w:r>
            <w:r>
              <w:rPr>
                <w:b/>
                <w:i/>
                <w:sz w:val="22"/>
                <w:szCs w:val="22"/>
              </w:rPr>
              <w:t>í</w:t>
            </w:r>
            <w:r w:rsidRPr="009D66AD">
              <w:rPr>
                <w:b/>
                <w:i/>
                <w:sz w:val="22"/>
                <w:szCs w:val="22"/>
              </w:rPr>
              <w:t>m-</w:t>
            </w:r>
            <w:r>
              <w:rPr>
                <w:b/>
                <w:i/>
                <w:sz w:val="22"/>
                <w:szCs w:val="22"/>
              </w:rPr>
              <w:t>Veselí 2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6A9C" w:rsidRPr="009D66AD" w:rsidRDefault="007C6A9C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6A9C" w:rsidRPr="009D66AD" w:rsidRDefault="007C6A9C" w:rsidP="007C6A9C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5-11</w:t>
            </w:r>
          </w:p>
        </w:tc>
        <w:tc>
          <w:tcPr>
            <w:tcW w:w="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6A9C" w:rsidRPr="009D66AD" w:rsidRDefault="007C6A9C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12-16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6A9C" w:rsidRPr="009D66AD" w:rsidRDefault="007C6A9C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17-26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6A9C" w:rsidRPr="009D66AD" w:rsidRDefault="007C6A9C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27-31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6A9C" w:rsidRPr="009D66AD" w:rsidRDefault="007C6A9C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32-41</w:t>
            </w:r>
          </w:p>
        </w:tc>
      </w:tr>
      <w:tr w:rsidR="007C6A9C" w:rsidRPr="009D66AD" w:rsidTr="003B3F03">
        <w:trPr>
          <w:trHeight w:val="271"/>
          <w:jc w:val="center"/>
        </w:trPr>
        <w:tc>
          <w:tcPr>
            <w:tcW w:w="1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 w:rsidP="00554D55">
            <w:pPr>
              <w:pStyle w:val="normal"/>
            </w:pPr>
            <w:r w:rsidRPr="009D66AD">
              <w:rPr>
                <w:b/>
                <w:i/>
                <w:sz w:val="22"/>
                <w:szCs w:val="22"/>
              </w:rPr>
              <w:t>Chrud</w:t>
            </w:r>
            <w:r>
              <w:rPr>
                <w:b/>
                <w:i/>
                <w:sz w:val="22"/>
                <w:szCs w:val="22"/>
              </w:rPr>
              <w:t>í</w:t>
            </w:r>
            <w:r w:rsidRPr="009D66AD">
              <w:rPr>
                <w:b/>
                <w:i/>
                <w:sz w:val="22"/>
                <w:szCs w:val="22"/>
              </w:rPr>
              <w:t>m-</w:t>
            </w:r>
            <w:r>
              <w:t xml:space="preserve"> </w:t>
            </w:r>
            <w:r w:rsidRPr="003B0B02">
              <w:rPr>
                <w:b/>
                <w:i/>
                <w:sz w:val="22"/>
                <w:szCs w:val="22"/>
              </w:rPr>
              <w:t xml:space="preserve">Veseli </w:t>
            </w:r>
            <w:r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 w:rsidP="007C6A9C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5-11</w:t>
            </w:r>
          </w:p>
        </w:tc>
        <w:tc>
          <w:tcPr>
            <w:tcW w:w="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6A9C" w:rsidRPr="009D66AD" w:rsidRDefault="007C6A9C" w:rsidP="0021224B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12-16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6A9C" w:rsidRPr="009D66AD" w:rsidRDefault="007C6A9C" w:rsidP="0021224B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17-26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6A9C" w:rsidRPr="009D66AD" w:rsidRDefault="007C6A9C" w:rsidP="0021224B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27-31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6A9C" w:rsidRPr="009D66AD" w:rsidRDefault="007C6A9C" w:rsidP="0021224B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32-41</w:t>
            </w:r>
          </w:p>
        </w:tc>
      </w:tr>
      <w:tr w:rsidR="007C6A9C" w:rsidRPr="009D66AD" w:rsidTr="00DE4487">
        <w:trPr>
          <w:trHeight w:val="261"/>
          <w:jc w:val="center"/>
        </w:trPr>
        <w:tc>
          <w:tcPr>
            <w:tcW w:w="1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 w:rsidP="00554D55">
            <w:pPr>
              <w:pStyle w:val="normal"/>
              <w:rPr>
                <w:b/>
                <w:i/>
                <w:sz w:val="22"/>
                <w:szCs w:val="22"/>
              </w:rPr>
            </w:pPr>
            <w:r w:rsidRPr="009D66AD">
              <w:rPr>
                <w:b/>
                <w:i/>
                <w:sz w:val="22"/>
                <w:szCs w:val="22"/>
              </w:rPr>
              <w:t>Chrud</w:t>
            </w:r>
            <w:r>
              <w:rPr>
                <w:b/>
                <w:i/>
                <w:sz w:val="22"/>
                <w:szCs w:val="22"/>
              </w:rPr>
              <w:t>í</w:t>
            </w:r>
            <w:r w:rsidRPr="009D66AD">
              <w:rPr>
                <w:b/>
                <w:i/>
                <w:sz w:val="22"/>
                <w:szCs w:val="22"/>
              </w:rPr>
              <w:t xml:space="preserve">m-Veseli </w:t>
            </w: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 w:rsidP="007C6A9C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5-11</w:t>
            </w:r>
          </w:p>
        </w:tc>
        <w:tc>
          <w:tcPr>
            <w:tcW w:w="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6A9C" w:rsidRPr="009D66AD" w:rsidRDefault="007C6A9C" w:rsidP="0021224B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12-16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6A9C" w:rsidRPr="009D66AD" w:rsidRDefault="007C6A9C" w:rsidP="0021224B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17-26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6A9C" w:rsidRPr="009D66AD" w:rsidRDefault="007C6A9C" w:rsidP="0021224B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27-31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6A9C" w:rsidRPr="009D66AD" w:rsidRDefault="007C6A9C" w:rsidP="0021224B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32-41</w:t>
            </w:r>
          </w:p>
        </w:tc>
      </w:tr>
      <w:tr w:rsidR="007C6A9C" w:rsidRPr="009D66AD" w:rsidTr="00480486">
        <w:trPr>
          <w:trHeight w:val="279"/>
          <w:jc w:val="center"/>
        </w:trPr>
        <w:tc>
          <w:tcPr>
            <w:tcW w:w="1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 w:rsidP="00554D55">
            <w:pPr>
              <w:pStyle w:val="normal"/>
              <w:rPr>
                <w:b/>
                <w:i/>
                <w:sz w:val="22"/>
                <w:szCs w:val="22"/>
              </w:rPr>
            </w:pPr>
            <w:r w:rsidRPr="009D66AD">
              <w:rPr>
                <w:b/>
                <w:i/>
                <w:sz w:val="22"/>
                <w:szCs w:val="22"/>
              </w:rPr>
              <w:t>Chrud</w:t>
            </w:r>
            <w:r>
              <w:rPr>
                <w:b/>
                <w:i/>
                <w:sz w:val="22"/>
                <w:szCs w:val="22"/>
              </w:rPr>
              <w:t>í</w:t>
            </w:r>
            <w:r w:rsidRPr="009D66AD">
              <w:rPr>
                <w:b/>
                <w:i/>
                <w:sz w:val="22"/>
                <w:szCs w:val="22"/>
              </w:rPr>
              <w:t xml:space="preserve">m-Veseli </w:t>
            </w: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 w:rsidP="007C6A9C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5-11</w:t>
            </w:r>
          </w:p>
        </w:tc>
        <w:tc>
          <w:tcPr>
            <w:tcW w:w="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6A9C" w:rsidRPr="009D66AD" w:rsidRDefault="007C6A9C" w:rsidP="0021224B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12-16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6A9C" w:rsidRPr="009D66AD" w:rsidRDefault="007C6A9C" w:rsidP="0021224B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17-26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6A9C" w:rsidRPr="009D66AD" w:rsidRDefault="007C6A9C" w:rsidP="0021224B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27-31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6A9C" w:rsidRPr="009D66AD" w:rsidRDefault="007C6A9C" w:rsidP="0021224B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32-41</w:t>
            </w:r>
          </w:p>
        </w:tc>
      </w:tr>
      <w:tr w:rsidR="007C6A9C" w:rsidRPr="009D66AD" w:rsidTr="0083111C">
        <w:trPr>
          <w:trHeight w:val="279"/>
          <w:jc w:val="center"/>
        </w:trPr>
        <w:tc>
          <w:tcPr>
            <w:tcW w:w="1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 w:rsidP="00554D55">
            <w:pPr>
              <w:pStyle w:val="normal"/>
              <w:rPr>
                <w:b/>
                <w:i/>
                <w:sz w:val="22"/>
                <w:szCs w:val="22"/>
              </w:rPr>
            </w:pPr>
            <w:r w:rsidRPr="009D66AD">
              <w:rPr>
                <w:b/>
                <w:i/>
                <w:sz w:val="22"/>
                <w:szCs w:val="22"/>
              </w:rPr>
              <w:t>Chrud</w:t>
            </w:r>
            <w:r>
              <w:rPr>
                <w:b/>
                <w:i/>
                <w:sz w:val="22"/>
                <w:szCs w:val="22"/>
              </w:rPr>
              <w:t>í</w:t>
            </w:r>
            <w:r w:rsidRPr="009D66AD">
              <w:rPr>
                <w:b/>
                <w:i/>
                <w:sz w:val="22"/>
                <w:szCs w:val="22"/>
              </w:rPr>
              <w:t xml:space="preserve">m-Veseli </w:t>
            </w:r>
            <w:r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 w:rsidP="007C6A9C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5-11</w:t>
            </w:r>
          </w:p>
        </w:tc>
        <w:tc>
          <w:tcPr>
            <w:tcW w:w="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6A9C" w:rsidRPr="009D66AD" w:rsidRDefault="007C6A9C" w:rsidP="0021224B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12-16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6A9C" w:rsidRPr="009D66AD" w:rsidRDefault="007C6A9C" w:rsidP="0021224B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17-26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6A9C" w:rsidRPr="009D66AD" w:rsidRDefault="007C6A9C" w:rsidP="0021224B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27-31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6A9C" w:rsidRPr="009D66AD" w:rsidRDefault="007C6A9C" w:rsidP="0021224B"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32-41</w:t>
            </w:r>
          </w:p>
        </w:tc>
      </w:tr>
      <w:tr w:rsidR="007C6A9C" w:rsidRPr="009D66AD" w:rsidTr="007C6A9C">
        <w:trPr>
          <w:trHeight w:val="279"/>
          <w:jc w:val="center"/>
        </w:trPr>
        <w:tc>
          <w:tcPr>
            <w:tcW w:w="1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>
            <w:pPr>
              <w:pStyle w:val="normal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>
            <w:pPr>
              <w:pStyle w:val="normal"/>
              <w:jc w:val="center"/>
              <w:rPr>
                <w:sz w:val="22"/>
                <w:szCs w:val="22"/>
              </w:rPr>
            </w:pPr>
          </w:p>
        </w:tc>
        <w:tc>
          <w:tcPr>
            <w:tcW w:w="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>
            <w:pPr>
              <w:pStyle w:val="normal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>
            <w:pPr>
              <w:pStyle w:val="normal"/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>
            <w:pPr>
              <w:pStyle w:val="normal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>
            <w:pPr>
              <w:pStyle w:val="normal"/>
              <w:jc w:val="center"/>
              <w:rPr>
                <w:sz w:val="22"/>
                <w:szCs w:val="22"/>
              </w:rPr>
            </w:pPr>
          </w:p>
        </w:tc>
      </w:tr>
    </w:tbl>
    <w:p w:rsidR="00EE3363" w:rsidRPr="00F3772D" w:rsidRDefault="00927EC6" w:rsidP="00EE3363">
      <w:pPr>
        <w:pStyle w:val="normal"/>
        <w:tabs>
          <w:tab w:val="left" w:pos="1335"/>
          <w:tab w:val="center" w:pos="5613"/>
        </w:tabs>
      </w:pPr>
      <w:r w:rsidRPr="009D66AD">
        <w:rPr>
          <w:b/>
        </w:rPr>
        <w:t xml:space="preserve">                                                               </w:t>
      </w:r>
    </w:p>
    <w:p w:rsidR="00EE3363" w:rsidRDefault="00EE3363" w:rsidP="00EE3363">
      <w:pPr>
        <w:pStyle w:val="normal"/>
        <w:tabs>
          <w:tab w:val="left" w:pos="1335"/>
          <w:tab w:val="center" w:pos="5613"/>
        </w:tabs>
        <w:rPr>
          <w:b/>
        </w:rPr>
      </w:pPr>
    </w:p>
    <w:p w:rsidR="0023371D" w:rsidRPr="009D66AD" w:rsidRDefault="00927EC6" w:rsidP="00EE3363">
      <w:pPr>
        <w:pStyle w:val="normal"/>
        <w:tabs>
          <w:tab w:val="left" w:pos="1335"/>
          <w:tab w:val="center" w:pos="5613"/>
        </w:tabs>
        <w:jc w:val="center"/>
        <w:rPr>
          <w:b/>
        </w:rPr>
      </w:pPr>
      <w:r w:rsidRPr="009D66AD">
        <w:rPr>
          <w:b/>
        </w:rPr>
        <w:t>Rozdelenie košov na stredné trate preteky CZ – Poprad</w:t>
      </w:r>
    </w:p>
    <w:p w:rsidR="0023371D" w:rsidRPr="009D66AD" w:rsidRDefault="0023371D">
      <w:pPr>
        <w:pStyle w:val="normal"/>
        <w:tabs>
          <w:tab w:val="left" w:pos="1335"/>
          <w:tab w:val="center" w:pos="5613"/>
        </w:tabs>
        <w:jc w:val="center"/>
        <w:rPr>
          <w:b/>
        </w:rPr>
      </w:pPr>
    </w:p>
    <w:tbl>
      <w:tblPr>
        <w:tblStyle w:val="aa"/>
        <w:tblW w:w="7743" w:type="dxa"/>
        <w:tblInd w:w="9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/>
      </w:tblPr>
      <w:tblGrid>
        <w:gridCol w:w="1602"/>
        <w:gridCol w:w="626"/>
        <w:gridCol w:w="825"/>
        <w:gridCol w:w="768"/>
        <w:gridCol w:w="812"/>
        <w:gridCol w:w="869"/>
        <w:gridCol w:w="881"/>
        <w:gridCol w:w="1360"/>
      </w:tblGrid>
      <w:tr w:rsidR="0023371D" w:rsidRPr="009D66AD">
        <w:trPr>
          <w:trHeight w:val="35"/>
        </w:trPr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both"/>
            </w:pPr>
            <w:r w:rsidRPr="009D66AD">
              <w:rPr>
                <w:b/>
              </w:rPr>
              <w:t>Pretek</w:t>
            </w:r>
          </w:p>
        </w:tc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Horka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Huncovce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Sp.Bystre</w:t>
            </w:r>
          </w:p>
        </w:tc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PopraVelka</w:t>
            </w:r>
          </w:p>
        </w:tc>
        <w:tc>
          <w:tcPr>
            <w:tcW w:w="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Sp.Sobota</w:t>
            </w:r>
          </w:p>
        </w:tc>
        <w:tc>
          <w:tcPr>
            <w:tcW w:w="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Sp.Teplica</w:t>
            </w: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jc w:val="center"/>
            </w:pPr>
          </w:p>
        </w:tc>
      </w:tr>
      <w:tr w:rsidR="0023371D" w:rsidRPr="009D66AD">
        <w:trPr>
          <w:trHeight w:val="55"/>
        </w:trPr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3371D" w:rsidRPr="009D66AD" w:rsidRDefault="007C6A9C" w:rsidP="007C6A9C">
            <w:pPr>
              <w:pStyle w:val="normal"/>
            </w:pPr>
            <w:r w:rsidRPr="009D66AD">
              <w:rPr>
                <w:b/>
                <w:i/>
                <w:sz w:val="22"/>
                <w:szCs w:val="22"/>
              </w:rPr>
              <w:t>Chrud</w:t>
            </w:r>
            <w:r>
              <w:rPr>
                <w:b/>
                <w:i/>
                <w:sz w:val="22"/>
                <w:szCs w:val="22"/>
              </w:rPr>
              <w:t>ím-Veselí</w:t>
            </w:r>
            <w:r w:rsidRPr="009D66AD">
              <w:rPr>
                <w:b/>
                <w:i/>
                <w:sz w:val="22"/>
                <w:szCs w:val="22"/>
              </w:rPr>
              <w:t xml:space="preserve"> 1-</w:t>
            </w:r>
            <w:r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jc w:val="center"/>
            </w:pP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jc w:val="center"/>
            </w:pP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jc w:val="center"/>
            </w:pPr>
          </w:p>
        </w:tc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jc w:val="center"/>
            </w:pPr>
          </w:p>
        </w:tc>
        <w:tc>
          <w:tcPr>
            <w:tcW w:w="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jc w:val="center"/>
            </w:pPr>
          </w:p>
        </w:tc>
        <w:tc>
          <w:tcPr>
            <w:tcW w:w="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jc w:val="center"/>
            </w:pP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--------</w:t>
            </w:r>
          </w:p>
        </w:tc>
      </w:tr>
      <w:tr w:rsidR="007C6A9C" w:rsidRPr="009D66AD">
        <w:trPr>
          <w:trHeight w:val="66"/>
        </w:trPr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 w:rsidP="0069003F">
            <w:pPr>
              <w:pStyle w:val="normal"/>
            </w:pPr>
          </w:p>
        </w:tc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 w:rsidP="0021224B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--------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 w:rsidP="0021224B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--------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 w:rsidP="0021224B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--------</w:t>
            </w:r>
          </w:p>
        </w:tc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 w:rsidP="0021224B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--------</w:t>
            </w:r>
          </w:p>
        </w:tc>
        <w:tc>
          <w:tcPr>
            <w:tcW w:w="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 w:rsidP="0021224B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--------</w:t>
            </w:r>
          </w:p>
        </w:tc>
        <w:tc>
          <w:tcPr>
            <w:tcW w:w="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 w:rsidP="0021224B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--------</w:t>
            </w: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--------</w:t>
            </w:r>
          </w:p>
        </w:tc>
      </w:tr>
      <w:tr w:rsidR="007C6A9C" w:rsidRPr="009D66AD">
        <w:trPr>
          <w:trHeight w:val="64"/>
        </w:trPr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>
            <w:pPr>
              <w:pStyle w:val="normal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--------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--------</w:t>
            </w:r>
          </w:p>
        </w:tc>
        <w:tc>
          <w:tcPr>
            <w:tcW w:w="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--------</w:t>
            </w:r>
          </w:p>
        </w:tc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--------</w:t>
            </w:r>
          </w:p>
        </w:tc>
        <w:tc>
          <w:tcPr>
            <w:tcW w:w="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--------</w:t>
            </w:r>
          </w:p>
        </w:tc>
        <w:tc>
          <w:tcPr>
            <w:tcW w:w="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--------</w:t>
            </w: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--------</w:t>
            </w:r>
          </w:p>
        </w:tc>
      </w:tr>
    </w:tbl>
    <w:p w:rsidR="007C6A9C" w:rsidRDefault="007C6A9C" w:rsidP="00EE3363">
      <w:pPr>
        <w:pStyle w:val="normal"/>
        <w:tabs>
          <w:tab w:val="left" w:pos="1335"/>
          <w:tab w:val="center" w:pos="5613"/>
        </w:tabs>
        <w:jc w:val="center"/>
        <w:rPr>
          <w:b/>
        </w:rPr>
      </w:pPr>
    </w:p>
    <w:p w:rsidR="0023371D" w:rsidRPr="00B44447" w:rsidRDefault="00927EC6" w:rsidP="00EE3363">
      <w:pPr>
        <w:pStyle w:val="normal"/>
        <w:tabs>
          <w:tab w:val="left" w:pos="1335"/>
          <w:tab w:val="center" w:pos="5613"/>
        </w:tabs>
        <w:jc w:val="center"/>
      </w:pPr>
      <w:r w:rsidRPr="009D66AD">
        <w:rPr>
          <w:b/>
        </w:rPr>
        <w:t>Rozdelenie košov na stredné</w:t>
      </w:r>
      <w:r w:rsidR="007C6A9C">
        <w:rPr>
          <w:b/>
        </w:rPr>
        <w:t>,</w:t>
      </w:r>
      <w:r w:rsidRPr="009D66AD">
        <w:rPr>
          <w:b/>
        </w:rPr>
        <w:t> dlhé a super dlhé trate-auto</w:t>
      </w:r>
    </w:p>
    <w:p w:rsidR="00B44447" w:rsidRPr="009D66AD" w:rsidRDefault="00B44447">
      <w:pPr>
        <w:pStyle w:val="normal"/>
        <w:jc w:val="center"/>
      </w:pPr>
    </w:p>
    <w:tbl>
      <w:tblPr>
        <w:tblStyle w:val="ab"/>
        <w:tblW w:w="7704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/>
      </w:tblPr>
      <w:tblGrid>
        <w:gridCol w:w="1378"/>
        <w:gridCol w:w="1811"/>
        <w:gridCol w:w="852"/>
        <w:gridCol w:w="956"/>
        <w:gridCol w:w="851"/>
        <w:gridCol w:w="851"/>
        <w:gridCol w:w="1005"/>
      </w:tblGrid>
      <w:tr w:rsidR="007C6A9C" w:rsidRPr="009D66AD" w:rsidTr="007C6A9C">
        <w:trPr>
          <w:trHeight w:val="283"/>
          <w:jc w:val="center"/>
        </w:trPr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>
            <w:pPr>
              <w:pStyle w:val="normal"/>
              <w:jc w:val="both"/>
            </w:pPr>
            <w:r w:rsidRPr="009D66AD">
              <w:rPr>
                <w:b/>
              </w:rPr>
              <w:t>Pretek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>
            <w:pPr>
              <w:pStyle w:val="normal"/>
              <w:jc w:val="center"/>
            </w:pPr>
            <w:r w:rsidRPr="009D66AD">
              <w:t>Sp.Pod.</w:t>
            </w:r>
            <w:r>
              <w:t xml:space="preserve"> + Sp Vl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>
            <w:pPr>
              <w:pStyle w:val="normal"/>
              <w:jc w:val="center"/>
            </w:pPr>
            <w:r w:rsidRPr="009D66AD">
              <w:t>Od</w:t>
            </w: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>
            <w:pPr>
              <w:pStyle w:val="normal"/>
              <w:jc w:val="center"/>
            </w:pPr>
            <w:r w:rsidRPr="009D66AD">
              <w:t>Mar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>
            <w:pPr>
              <w:pStyle w:val="normal"/>
              <w:jc w:val="center"/>
            </w:pPr>
            <w:r w:rsidRPr="009D66AD">
              <w:t>SNV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>
            <w:pPr>
              <w:pStyle w:val="normal"/>
              <w:jc w:val="center"/>
            </w:pPr>
            <w:r w:rsidRPr="009D66AD">
              <w:t>Sm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>
            <w:pPr>
              <w:pStyle w:val="normal"/>
              <w:jc w:val="center"/>
            </w:pPr>
            <w:r w:rsidRPr="009D66AD">
              <w:t>Sš</w:t>
            </w:r>
            <w:r>
              <w:t>+Svit</w:t>
            </w:r>
          </w:p>
        </w:tc>
      </w:tr>
      <w:tr w:rsidR="007C6A9C" w:rsidRPr="009D66AD" w:rsidTr="007C6A9C">
        <w:trPr>
          <w:trHeight w:val="280"/>
          <w:jc w:val="center"/>
        </w:trPr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 w:rsidP="007C6A9C">
            <w:pPr>
              <w:pStyle w:val="normal"/>
            </w:pPr>
            <w:r>
              <w:rPr>
                <w:b/>
                <w:i/>
                <w:sz w:val="22"/>
                <w:szCs w:val="22"/>
              </w:rPr>
              <w:t>Chrudim-Veselí</w:t>
            </w:r>
            <w:r w:rsidRPr="009D66AD">
              <w:rPr>
                <w:b/>
                <w:i/>
                <w:sz w:val="22"/>
                <w:szCs w:val="22"/>
              </w:rPr>
              <w:t xml:space="preserve"> 1-</w:t>
            </w:r>
            <w:r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 w:rsidP="007C6A9C">
            <w:pPr>
              <w:pStyle w:val="normal"/>
              <w:jc w:val="center"/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 w:rsidP="007C6A9C">
            <w:pPr>
              <w:pStyle w:val="normal"/>
              <w:jc w:val="center"/>
            </w:pP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 w:rsidP="007C6A9C">
            <w:pPr>
              <w:pStyle w:val="normal"/>
              <w:jc w:val="center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 w:rsidP="007C6A9C">
            <w:pPr>
              <w:pStyle w:val="normal"/>
              <w:jc w:val="center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 w:rsidP="007C6A9C">
            <w:pPr>
              <w:pStyle w:val="normal"/>
              <w:jc w:val="center"/>
            </w:pP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 w:rsidP="007C6A9C">
            <w:pPr>
              <w:pStyle w:val="normal"/>
              <w:jc w:val="center"/>
            </w:pPr>
          </w:p>
        </w:tc>
      </w:tr>
      <w:tr w:rsidR="007C6A9C" w:rsidRPr="009D66AD" w:rsidTr="007C6A9C">
        <w:trPr>
          <w:trHeight w:val="269"/>
          <w:jc w:val="center"/>
        </w:trPr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>
            <w:pPr>
              <w:pStyle w:val="normal"/>
            </w:pPr>
            <w:r w:rsidRPr="009D66AD">
              <w:rPr>
                <w:b/>
              </w:rPr>
              <w:t>Karlové Vary 1-3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 w:rsidP="007C6A9C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SŠtvrtok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 w:rsidP="007C6A9C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SŠtvrtok</w:t>
            </w: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 w:rsidP="007C6A9C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SŠtvrtok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 w:rsidP="007C6A9C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SŠtvrtok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 w:rsidP="007C6A9C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SŠtvrtok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 w:rsidP="007C6A9C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SŠtvrtok</w:t>
            </w:r>
          </w:p>
        </w:tc>
      </w:tr>
      <w:tr w:rsidR="007C6A9C" w:rsidRPr="009D66AD" w:rsidTr="007C6A9C">
        <w:trPr>
          <w:trHeight w:val="288"/>
          <w:jc w:val="center"/>
        </w:trPr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>
            <w:pPr>
              <w:pStyle w:val="normal"/>
            </w:pPr>
            <w:r>
              <w:rPr>
                <w:b/>
              </w:rPr>
              <w:t>Gotha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 w:rsidP="007C6A9C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SŠtvrtok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 w:rsidP="007C6A9C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SŠtvrtok</w:t>
            </w: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 w:rsidP="007C6A9C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SŠtvrtok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 w:rsidP="007C6A9C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SŠtvrtok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 w:rsidP="007C6A9C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SŠtvrtok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 w:rsidP="007C6A9C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SŠtvrtok</w:t>
            </w:r>
          </w:p>
        </w:tc>
      </w:tr>
      <w:tr w:rsidR="007C6A9C" w:rsidRPr="009D66AD" w:rsidTr="007C6A9C">
        <w:trPr>
          <w:trHeight w:val="288"/>
          <w:jc w:val="center"/>
        </w:trPr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>
            <w:pPr>
              <w:pStyle w:val="normal"/>
              <w:rPr>
                <w:b/>
              </w:rPr>
            </w:pPr>
            <w:r w:rsidRPr="009D66AD">
              <w:rPr>
                <w:b/>
              </w:rPr>
              <w:t>Wolfsburg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 w:rsidP="007C6A9C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SŠtvrtok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 w:rsidP="007C6A9C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SŠtvrtok</w:t>
            </w: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 w:rsidP="007C6A9C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SŠtvrtok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 w:rsidP="007C6A9C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SŠtvrtok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 w:rsidP="007C6A9C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SŠtvrtok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6A9C" w:rsidRPr="009D66AD" w:rsidRDefault="007C6A9C" w:rsidP="007C6A9C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SŠtvrtok</w:t>
            </w:r>
          </w:p>
        </w:tc>
      </w:tr>
    </w:tbl>
    <w:p w:rsidR="0023371D" w:rsidRPr="009D66AD" w:rsidRDefault="00927EC6">
      <w:pPr>
        <w:pStyle w:val="normal"/>
        <w:keepNext/>
        <w:keepLines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160"/>
        <w:rPr>
          <w:rFonts w:eastAsia="Calibri"/>
          <w:b/>
          <w:i/>
          <w:color w:val="404040"/>
        </w:rPr>
      </w:pPr>
      <w:r w:rsidRPr="009D66AD">
        <w:rPr>
          <w:rFonts w:eastAsia="Calibri"/>
          <w:b/>
          <w:i/>
          <w:color w:val="404040"/>
        </w:rPr>
        <w:t xml:space="preserve">Odchody auta na preteky </w:t>
      </w:r>
      <w:r w:rsidR="0069003F" w:rsidRPr="009D66AD">
        <w:rPr>
          <w:rFonts w:eastAsia="Calibri"/>
          <w:b/>
          <w:i/>
          <w:color w:val="404040"/>
        </w:rPr>
        <w:t>regiónu</w:t>
      </w:r>
      <w:r w:rsidRPr="009D66AD">
        <w:rPr>
          <w:rFonts w:eastAsia="Calibri"/>
          <w:b/>
          <w:i/>
          <w:color w:val="404040"/>
        </w:rPr>
        <w:t xml:space="preserve"> – OZ PP  resp. dlhé a super dlhé trate budú  upresnené dodatočne.</w:t>
      </w:r>
    </w:p>
    <w:p w:rsidR="0023371D" w:rsidRPr="009D66AD" w:rsidRDefault="00927EC6" w:rsidP="00B44447">
      <w:pPr>
        <w:pStyle w:val="normal"/>
        <w:jc w:val="center"/>
        <w:rPr>
          <w:b/>
        </w:rPr>
      </w:pPr>
      <w:r w:rsidRPr="009D66AD">
        <w:rPr>
          <w:b/>
        </w:rPr>
        <w:t>Rozdelenie košov na stredné trate-auto pre OZ Poprad</w:t>
      </w:r>
    </w:p>
    <w:p w:rsidR="0023371D" w:rsidRPr="009D66AD" w:rsidRDefault="0023371D" w:rsidP="00B44447">
      <w:pPr>
        <w:pStyle w:val="normal"/>
      </w:pPr>
    </w:p>
    <w:tbl>
      <w:tblPr>
        <w:tblStyle w:val="ac"/>
        <w:tblW w:w="9535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/>
      </w:tblPr>
      <w:tblGrid>
        <w:gridCol w:w="1010"/>
        <w:gridCol w:w="1228"/>
        <w:gridCol w:w="840"/>
        <w:gridCol w:w="1286"/>
        <w:gridCol w:w="1276"/>
        <w:gridCol w:w="1985"/>
        <w:gridCol w:w="775"/>
        <w:gridCol w:w="1135"/>
      </w:tblGrid>
      <w:tr w:rsidR="00A04C9C" w:rsidRPr="009D66AD" w:rsidTr="00A04C9C">
        <w:trPr>
          <w:jc w:val="center"/>
        </w:trPr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04C9C" w:rsidRPr="009D66AD" w:rsidRDefault="00A04C9C">
            <w:pPr>
              <w:pStyle w:val="normal"/>
              <w:jc w:val="both"/>
            </w:pPr>
            <w:r w:rsidRPr="009D66AD">
              <w:rPr>
                <w:b/>
              </w:rPr>
              <w:t>Pretek</w:t>
            </w:r>
          </w:p>
        </w:tc>
        <w:tc>
          <w:tcPr>
            <w:tcW w:w="122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 w:rsidP="00A04C9C">
            <w:pPr>
              <w:pStyle w:val="normal"/>
              <w:jc w:val="both"/>
            </w:pPr>
            <w:r>
              <w:t>Huncovce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  <w:jc w:val="center"/>
            </w:pPr>
            <w:r w:rsidRPr="009D66AD">
              <w:t>Hôrka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  <w:jc w:val="center"/>
            </w:pPr>
            <w:r w:rsidRPr="009D66AD">
              <w:t>Sp.Bystré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  <w:jc w:val="center"/>
            </w:pPr>
            <w:r w:rsidRPr="009D66AD">
              <w:t>Sp.Teplica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  <w:jc w:val="center"/>
            </w:pPr>
            <w:r w:rsidRPr="009D66AD">
              <w:t>Pop.V.+ Sp.Sob.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  <w:jc w:val="center"/>
            </w:pPr>
            <w:r>
              <w:t>Hybe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 w:rsidP="007C6A9C">
            <w:pPr>
              <w:pStyle w:val="normal"/>
              <w:jc w:val="center"/>
            </w:pPr>
            <w:r>
              <w:t>Okoličné</w:t>
            </w:r>
          </w:p>
        </w:tc>
      </w:tr>
      <w:tr w:rsidR="00A04C9C" w:rsidRPr="009D66AD" w:rsidTr="00A04C9C">
        <w:trPr>
          <w:trHeight w:val="225"/>
          <w:jc w:val="center"/>
        </w:trPr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04C9C" w:rsidRPr="009D66AD" w:rsidRDefault="00A04C9C">
            <w:pPr>
              <w:pStyle w:val="normal"/>
            </w:pPr>
          </w:p>
        </w:tc>
        <w:tc>
          <w:tcPr>
            <w:tcW w:w="122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  <w:jc w:val="center"/>
            </w:pP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  <w:jc w:val="center"/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  <w:jc w:val="center"/>
            </w:pP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  <w:rPr>
                <w:sz w:val="20"/>
                <w:szCs w:val="20"/>
              </w:rPr>
            </w:pPr>
          </w:p>
        </w:tc>
      </w:tr>
      <w:tr w:rsidR="00A04C9C" w:rsidRPr="009D66AD" w:rsidTr="00A04C9C">
        <w:trPr>
          <w:trHeight w:val="271"/>
          <w:jc w:val="center"/>
        </w:trPr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04C9C" w:rsidRPr="009D66AD" w:rsidRDefault="00A04C9C">
            <w:pPr>
              <w:pStyle w:val="normal"/>
            </w:pPr>
          </w:p>
        </w:tc>
        <w:tc>
          <w:tcPr>
            <w:tcW w:w="122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  <w:jc w:val="center"/>
            </w:pP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  <w:jc w:val="center"/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  <w:jc w:val="center"/>
            </w:pP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  <w:rPr>
                <w:sz w:val="20"/>
                <w:szCs w:val="20"/>
              </w:rPr>
            </w:pPr>
          </w:p>
        </w:tc>
      </w:tr>
      <w:tr w:rsidR="00A04C9C" w:rsidRPr="009D66AD" w:rsidTr="00A04C9C">
        <w:trPr>
          <w:trHeight w:val="261"/>
          <w:jc w:val="center"/>
        </w:trPr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04C9C" w:rsidRPr="009D66AD" w:rsidRDefault="00A04C9C">
            <w:pPr>
              <w:pStyle w:val="normal"/>
            </w:pPr>
          </w:p>
        </w:tc>
        <w:tc>
          <w:tcPr>
            <w:tcW w:w="122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  <w:jc w:val="center"/>
              <w:rPr>
                <w:sz w:val="20"/>
                <w:szCs w:val="20"/>
              </w:rPr>
            </w:pPr>
          </w:p>
        </w:tc>
      </w:tr>
      <w:tr w:rsidR="00A04C9C" w:rsidRPr="009D66AD" w:rsidTr="00A04C9C">
        <w:trPr>
          <w:trHeight w:val="279"/>
          <w:jc w:val="center"/>
        </w:trPr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04C9C" w:rsidRPr="009D66AD" w:rsidRDefault="00A04C9C">
            <w:pPr>
              <w:pStyle w:val="normal"/>
            </w:pPr>
          </w:p>
        </w:tc>
        <w:tc>
          <w:tcPr>
            <w:tcW w:w="122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  <w:jc w:val="center"/>
              <w:rPr>
                <w:sz w:val="20"/>
                <w:szCs w:val="20"/>
              </w:rPr>
            </w:pPr>
          </w:p>
        </w:tc>
      </w:tr>
      <w:tr w:rsidR="00A04C9C" w:rsidRPr="009D66AD" w:rsidTr="00A04C9C">
        <w:trPr>
          <w:trHeight w:val="279"/>
          <w:jc w:val="center"/>
        </w:trPr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04C9C" w:rsidRPr="009D66AD" w:rsidRDefault="00A04C9C">
            <w:pPr>
              <w:pStyle w:val="normal"/>
            </w:pPr>
          </w:p>
        </w:tc>
        <w:tc>
          <w:tcPr>
            <w:tcW w:w="122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  <w:jc w:val="center"/>
              <w:rPr>
                <w:sz w:val="20"/>
                <w:szCs w:val="20"/>
              </w:rPr>
            </w:pPr>
          </w:p>
        </w:tc>
      </w:tr>
      <w:tr w:rsidR="00A04C9C" w:rsidRPr="009D66AD" w:rsidTr="00A04C9C">
        <w:trPr>
          <w:trHeight w:val="279"/>
          <w:jc w:val="center"/>
        </w:trPr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04C9C" w:rsidRPr="009D66AD" w:rsidRDefault="00A04C9C">
            <w:pPr>
              <w:pStyle w:val="normal"/>
            </w:pPr>
          </w:p>
        </w:tc>
        <w:tc>
          <w:tcPr>
            <w:tcW w:w="122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  <w:jc w:val="center"/>
              <w:rPr>
                <w:sz w:val="20"/>
                <w:szCs w:val="20"/>
              </w:rPr>
            </w:pPr>
          </w:p>
        </w:tc>
      </w:tr>
      <w:tr w:rsidR="00A04C9C" w:rsidRPr="009D66AD" w:rsidTr="00A04C9C">
        <w:trPr>
          <w:trHeight w:val="279"/>
          <w:jc w:val="center"/>
        </w:trPr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04C9C" w:rsidRPr="009D66AD" w:rsidRDefault="00A04C9C">
            <w:pPr>
              <w:pStyle w:val="normal"/>
            </w:pPr>
          </w:p>
        </w:tc>
        <w:tc>
          <w:tcPr>
            <w:tcW w:w="122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4C9C" w:rsidRPr="009D66AD" w:rsidRDefault="00A04C9C">
            <w:pPr>
              <w:pStyle w:val="normal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E3363" w:rsidRDefault="00EE3363">
      <w:pPr>
        <w:pStyle w:val="normal"/>
        <w:jc w:val="center"/>
        <w:rPr>
          <w:b/>
        </w:rPr>
      </w:pPr>
    </w:p>
    <w:p w:rsidR="003B0B02" w:rsidRDefault="003B0B02">
      <w:pPr>
        <w:pStyle w:val="normal"/>
        <w:jc w:val="center"/>
        <w:rPr>
          <w:b/>
        </w:rPr>
      </w:pPr>
    </w:p>
    <w:p w:rsidR="0023371D" w:rsidRPr="009D66AD" w:rsidRDefault="00927EC6">
      <w:pPr>
        <w:pStyle w:val="normal"/>
        <w:jc w:val="center"/>
        <w:rPr>
          <w:b/>
        </w:rPr>
      </w:pPr>
      <w:r w:rsidRPr="009D66AD">
        <w:rPr>
          <w:b/>
        </w:rPr>
        <w:t>Rozdelenie košov auto na preteky šprint</w:t>
      </w:r>
    </w:p>
    <w:p w:rsidR="0023371D" w:rsidRPr="009D66AD" w:rsidRDefault="0023371D">
      <w:pPr>
        <w:pStyle w:val="normal"/>
        <w:jc w:val="center"/>
      </w:pPr>
    </w:p>
    <w:tbl>
      <w:tblPr>
        <w:tblStyle w:val="ad"/>
        <w:tblW w:w="10126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/>
      </w:tblPr>
      <w:tblGrid>
        <w:gridCol w:w="1251"/>
        <w:gridCol w:w="709"/>
        <w:gridCol w:w="434"/>
        <w:gridCol w:w="707"/>
        <w:gridCol w:w="709"/>
        <w:gridCol w:w="955"/>
        <w:gridCol w:w="745"/>
        <w:gridCol w:w="727"/>
        <w:gridCol w:w="780"/>
        <w:gridCol w:w="870"/>
        <w:gridCol w:w="1023"/>
        <w:gridCol w:w="779"/>
        <w:gridCol w:w="437"/>
      </w:tblGrid>
      <w:tr w:rsidR="0023371D" w:rsidRPr="009D66AD">
        <w:trPr>
          <w:jc w:val="center"/>
        </w:trPr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both"/>
            </w:pPr>
            <w:r w:rsidRPr="009D66AD">
              <w:rPr>
                <w:b/>
              </w:rPr>
              <w:t>Pretek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Sp.P</w:t>
            </w:r>
          </w:p>
        </w:tc>
        <w:tc>
          <w:tcPr>
            <w:tcW w:w="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Od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Mar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SNV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Sm</w:t>
            </w:r>
          </w:p>
        </w:tc>
        <w:tc>
          <w:tcPr>
            <w:tcW w:w="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Sš</w:t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Hôr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Sp.B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Sp. T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Pp+Sp.S</w:t>
            </w:r>
          </w:p>
        </w:tc>
        <w:tc>
          <w:tcPr>
            <w:tcW w:w="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Svit</w:t>
            </w:r>
          </w:p>
        </w:tc>
        <w:tc>
          <w:tcPr>
            <w:tcW w:w="437" w:type="dxa"/>
            <w:tcBorders>
              <w:lef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jc w:val="center"/>
            </w:pPr>
          </w:p>
        </w:tc>
      </w:tr>
      <w:tr w:rsidR="0023371D" w:rsidRPr="009D66AD">
        <w:trPr>
          <w:trHeight w:val="225"/>
          <w:jc w:val="center"/>
        </w:trPr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</w:pPr>
            <w:r w:rsidRPr="009D66AD">
              <w:t>Pov.Bys 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617E96" w:rsidP="00617E96">
            <w:pPr>
              <w:pStyle w:val="normal"/>
              <w:jc w:val="center"/>
            </w:pPr>
            <w:r>
              <w:t>x</w:t>
            </w:r>
          </w:p>
        </w:tc>
        <w:tc>
          <w:tcPr>
            <w:tcW w:w="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617E96" w:rsidP="00617E96">
            <w:pPr>
              <w:pStyle w:val="normal"/>
              <w:jc w:val="center"/>
            </w:pPr>
            <w:r>
              <w:t>x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617E96" w:rsidP="00617E96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617E96" w:rsidP="00617E96">
            <w:pPr>
              <w:pStyle w:val="normal"/>
              <w:jc w:val="center"/>
            </w:pPr>
            <w:r>
              <w:t>x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617E96" w:rsidP="00617E96">
            <w:pPr>
              <w:pStyle w:val="normal"/>
              <w:jc w:val="center"/>
            </w:pPr>
            <w:r>
              <w:t>x</w:t>
            </w:r>
          </w:p>
        </w:tc>
        <w:tc>
          <w:tcPr>
            <w:tcW w:w="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617E96" w:rsidP="00617E96">
            <w:pPr>
              <w:pStyle w:val="normal"/>
              <w:jc w:val="center"/>
            </w:pPr>
            <w:r>
              <w:t>x</w:t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617E96" w:rsidP="00617E96">
            <w:pPr>
              <w:pStyle w:val="normal"/>
              <w:jc w:val="center"/>
            </w:pPr>
            <w:r>
              <w:t>x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617E96" w:rsidP="00617E96">
            <w:pPr>
              <w:pStyle w:val="normal"/>
              <w:jc w:val="center"/>
            </w:pPr>
            <w:r>
              <w:t>x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617E96" w:rsidP="00617E96">
            <w:pPr>
              <w:pStyle w:val="normal"/>
              <w:jc w:val="center"/>
            </w:pPr>
            <w:r>
              <w:t>x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617E96" w:rsidP="00617E96">
            <w:pPr>
              <w:pStyle w:val="normal"/>
              <w:jc w:val="center"/>
            </w:pPr>
            <w:r>
              <w:t>x</w:t>
            </w:r>
          </w:p>
        </w:tc>
        <w:tc>
          <w:tcPr>
            <w:tcW w:w="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617E96" w:rsidP="00617E96">
            <w:pPr>
              <w:pStyle w:val="normal"/>
              <w:jc w:val="center"/>
            </w:pPr>
            <w:r>
              <w:t>x</w:t>
            </w:r>
          </w:p>
        </w:tc>
        <w:tc>
          <w:tcPr>
            <w:tcW w:w="437" w:type="dxa"/>
            <w:tcBorders>
              <w:lef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rPr>
                <w:sz w:val="20"/>
                <w:szCs w:val="20"/>
              </w:rPr>
            </w:pPr>
          </w:p>
        </w:tc>
      </w:tr>
      <w:tr w:rsidR="0023371D" w:rsidRPr="009D66AD">
        <w:trPr>
          <w:trHeight w:val="271"/>
          <w:jc w:val="center"/>
        </w:trPr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</w:pPr>
            <w:r w:rsidRPr="009D66AD">
              <w:t>Pov.Bys 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617E96" w:rsidP="00617E96">
            <w:pPr>
              <w:pStyle w:val="normal"/>
              <w:jc w:val="center"/>
            </w:pPr>
            <w:r>
              <w:t>x</w:t>
            </w:r>
          </w:p>
        </w:tc>
        <w:tc>
          <w:tcPr>
            <w:tcW w:w="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617E96" w:rsidP="00617E96">
            <w:pPr>
              <w:pStyle w:val="normal"/>
              <w:jc w:val="center"/>
            </w:pPr>
            <w:r>
              <w:t>x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617E96" w:rsidP="00617E96">
            <w:pPr>
              <w:pStyle w:val="normal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617E96" w:rsidP="00617E96">
            <w:pPr>
              <w:pStyle w:val="normal"/>
              <w:jc w:val="center"/>
            </w:pPr>
            <w:r>
              <w:t>x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617E96" w:rsidP="00617E96">
            <w:pPr>
              <w:pStyle w:val="normal"/>
              <w:jc w:val="center"/>
            </w:pPr>
            <w:r>
              <w:t>x</w:t>
            </w:r>
          </w:p>
        </w:tc>
        <w:tc>
          <w:tcPr>
            <w:tcW w:w="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617E96" w:rsidP="00617E96">
            <w:pPr>
              <w:pStyle w:val="normal"/>
              <w:jc w:val="center"/>
            </w:pPr>
            <w:r>
              <w:t>x</w:t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617E96" w:rsidP="00617E96">
            <w:pPr>
              <w:pStyle w:val="normal"/>
              <w:jc w:val="center"/>
            </w:pPr>
            <w:r>
              <w:t>x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617E96" w:rsidP="00617E96">
            <w:pPr>
              <w:pStyle w:val="normal"/>
              <w:jc w:val="center"/>
            </w:pPr>
            <w:r>
              <w:t>x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617E96" w:rsidP="00617E96">
            <w:pPr>
              <w:pStyle w:val="normal"/>
              <w:jc w:val="center"/>
            </w:pPr>
            <w:r>
              <w:t>x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 w:rsidP="00617E96">
            <w:pPr>
              <w:pStyle w:val="normal"/>
              <w:jc w:val="center"/>
            </w:pPr>
            <w:r>
              <w:t>x</w:t>
            </w:r>
          </w:p>
        </w:tc>
        <w:tc>
          <w:tcPr>
            <w:tcW w:w="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617E96" w:rsidP="00617E96">
            <w:pPr>
              <w:pStyle w:val="normal"/>
              <w:jc w:val="center"/>
            </w:pPr>
            <w:r>
              <w:t>x</w:t>
            </w:r>
          </w:p>
        </w:tc>
        <w:tc>
          <w:tcPr>
            <w:tcW w:w="437" w:type="dxa"/>
            <w:tcBorders>
              <w:lef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rPr>
                <w:sz w:val="20"/>
                <w:szCs w:val="20"/>
              </w:rPr>
            </w:pPr>
          </w:p>
        </w:tc>
      </w:tr>
      <w:tr w:rsidR="0023371D" w:rsidRPr="009D66AD">
        <w:trPr>
          <w:trHeight w:val="261"/>
          <w:jc w:val="center"/>
        </w:trPr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lef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jc w:val="center"/>
              <w:rPr>
                <w:sz w:val="20"/>
                <w:szCs w:val="20"/>
              </w:rPr>
            </w:pPr>
          </w:p>
        </w:tc>
      </w:tr>
    </w:tbl>
    <w:p w:rsidR="0023371D" w:rsidRPr="009D66AD" w:rsidRDefault="0023371D" w:rsidP="0069003F">
      <w:pPr>
        <w:pStyle w:val="normal"/>
        <w:rPr>
          <w:b/>
        </w:rPr>
      </w:pPr>
    </w:p>
    <w:p w:rsidR="0023371D" w:rsidRPr="009D66AD" w:rsidRDefault="0023371D">
      <w:pPr>
        <w:pStyle w:val="normal"/>
        <w:jc w:val="center"/>
        <w:rPr>
          <w:b/>
        </w:rPr>
      </w:pPr>
    </w:p>
    <w:p w:rsidR="0023371D" w:rsidRDefault="00927EC6">
      <w:pPr>
        <w:pStyle w:val="normal"/>
        <w:jc w:val="center"/>
        <w:rPr>
          <w:b/>
        </w:rPr>
      </w:pPr>
      <w:r w:rsidRPr="009D66AD">
        <w:rPr>
          <w:b/>
        </w:rPr>
        <w:lastRenderedPageBreak/>
        <w:t>Časový harmonogram odchodov (hod.) auta z</w:t>
      </w:r>
      <w:r w:rsidR="00EE3363">
        <w:rPr>
          <w:b/>
        </w:rPr>
        <w:t> </w:t>
      </w:r>
      <w:r w:rsidRPr="009D66AD">
        <w:rPr>
          <w:b/>
        </w:rPr>
        <w:t>NS</w:t>
      </w:r>
    </w:p>
    <w:p w:rsidR="00EE3363" w:rsidRPr="009D66AD" w:rsidRDefault="00EE3363">
      <w:pPr>
        <w:pStyle w:val="normal"/>
        <w:jc w:val="center"/>
      </w:pPr>
    </w:p>
    <w:tbl>
      <w:tblPr>
        <w:tblStyle w:val="ae"/>
        <w:tblW w:w="10562" w:type="dxa"/>
        <w:tblInd w:w="-2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/>
      </w:tblPr>
      <w:tblGrid>
        <w:gridCol w:w="1601"/>
        <w:gridCol w:w="665"/>
        <w:gridCol w:w="765"/>
        <w:gridCol w:w="840"/>
        <w:gridCol w:w="720"/>
        <w:gridCol w:w="870"/>
        <w:gridCol w:w="810"/>
        <w:gridCol w:w="1020"/>
        <w:gridCol w:w="855"/>
        <w:gridCol w:w="825"/>
        <w:gridCol w:w="870"/>
        <w:gridCol w:w="721"/>
      </w:tblGrid>
      <w:tr w:rsidR="0023371D" w:rsidRPr="009D66AD">
        <w:trPr>
          <w:trHeight w:val="287"/>
        </w:trPr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both"/>
            </w:pPr>
            <w:r w:rsidRPr="009D66AD">
              <w:rPr>
                <w:b/>
              </w:rPr>
              <w:t>Pretek</w:t>
            </w:r>
          </w:p>
        </w:tc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Sp.P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Od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Mar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SNV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Sm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Sš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Hôr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Hun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Sp.B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PV+PS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jc w:val="center"/>
            </w:pPr>
          </w:p>
        </w:tc>
      </w:tr>
      <w:tr w:rsidR="0023371D" w:rsidRPr="009D66AD">
        <w:trPr>
          <w:trHeight w:val="234"/>
        </w:trPr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</w:pPr>
            <w:r w:rsidRPr="009D66AD">
              <w:rPr>
                <w:b/>
                <w:i/>
                <w:sz w:val="20"/>
                <w:szCs w:val="20"/>
              </w:rPr>
              <w:t>Východná</w:t>
            </w:r>
          </w:p>
        </w:tc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6,3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7,15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7,45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8,15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8,45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9,15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--------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--------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--------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--------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jc w:val="center"/>
            </w:pPr>
          </w:p>
        </w:tc>
      </w:tr>
      <w:tr w:rsidR="0023371D" w:rsidRPr="009D66AD">
        <w:trPr>
          <w:trHeight w:val="282"/>
        </w:trPr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</w:pPr>
            <w:r w:rsidRPr="009D66AD">
              <w:rPr>
                <w:b/>
                <w:i/>
                <w:sz w:val="20"/>
                <w:szCs w:val="20"/>
              </w:rPr>
              <w:t>Ružomberok</w:t>
            </w:r>
          </w:p>
        </w:tc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6,3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7,15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7,45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8,15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8,45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9,15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  <w:rPr>
                <w:sz w:val="20"/>
                <w:szCs w:val="20"/>
              </w:rPr>
            </w:pPr>
            <w:r w:rsidRPr="009D66AD">
              <w:rPr>
                <w:sz w:val="20"/>
                <w:szCs w:val="20"/>
              </w:rPr>
              <w:t>---------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  <w:rPr>
                <w:sz w:val="20"/>
                <w:szCs w:val="20"/>
              </w:rPr>
            </w:pPr>
            <w:r w:rsidRPr="009D66AD">
              <w:rPr>
                <w:sz w:val="20"/>
                <w:szCs w:val="20"/>
              </w:rPr>
              <w:t>--------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  <w:rPr>
                <w:sz w:val="20"/>
                <w:szCs w:val="20"/>
              </w:rPr>
            </w:pPr>
            <w:r w:rsidRPr="009D66AD">
              <w:rPr>
                <w:sz w:val="20"/>
                <w:szCs w:val="20"/>
              </w:rPr>
              <w:t>--------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  <w:rPr>
                <w:sz w:val="20"/>
                <w:szCs w:val="20"/>
              </w:rPr>
            </w:pPr>
            <w:r w:rsidRPr="009D66AD">
              <w:rPr>
                <w:sz w:val="20"/>
                <w:szCs w:val="20"/>
              </w:rPr>
              <w:t>---------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jc w:val="center"/>
            </w:pPr>
          </w:p>
        </w:tc>
      </w:tr>
      <w:tr w:rsidR="0023371D" w:rsidRPr="009D66AD">
        <w:trPr>
          <w:trHeight w:val="282"/>
        </w:trPr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</w:pPr>
            <w:r w:rsidRPr="009D66AD">
              <w:rPr>
                <w:b/>
                <w:i/>
                <w:sz w:val="20"/>
                <w:szCs w:val="20"/>
              </w:rPr>
              <w:t>Martin</w:t>
            </w:r>
          </w:p>
        </w:tc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ED43B4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18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ED43B4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18,4</w:t>
            </w:r>
            <w:r w:rsidR="00927EC6" w:rsidRPr="009D66AD">
              <w:rPr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ED43B4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19,1</w:t>
            </w:r>
            <w:r w:rsidR="00927EC6" w:rsidRPr="009D66AD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ED43B4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19,4</w:t>
            </w:r>
            <w:r w:rsidR="00927EC6" w:rsidRPr="009D66AD">
              <w:rPr>
                <w:sz w:val="20"/>
                <w:szCs w:val="20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ED43B4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20,1</w:t>
            </w:r>
            <w:r w:rsidR="00927EC6" w:rsidRPr="009D66AD">
              <w:rPr>
                <w:sz w:val="20"/>
                <w:szCs w:val="20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ED43B4" w:rsidP="00ED43B4">
            <w:pPr>
              <w:pStyle w:val="normal"/>
            </w:pPr>
            <w:r w:rsidRPr="009D66AD">
              <w:rPr>
                <w:sz w:val="20"/>
                <w:szCs w:val="20"/>
              </w:rPr>
              <w:t xml:space="preserve">     21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--------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--------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--------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--------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jc w:val="center"/>
            </w:pPr>
          </w:p>
        </w:tc>
      </w:tr>
      <w:tr w:rsidR="0023371D" w:rsidRPr="009D66AD">
        <w:trPr>
          <w:trHeight w:val="272"/>
        </w:trPr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</w:pPr>
            <w:r w:rsidRPr="009D66AD">
              <w:rPr>
                <w:b/>
                <w:i/>
                <w:sz w:val="20"/>
                <w:szCs w:val="20"/>
              </w:rPr>
              <w:t>Pov.Bystrica 1</w:t>
            </w:r>
          </w:p>
        </w:tc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18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18,45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19,15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19,45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20,15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21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--------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--------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--------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--------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jc w:val="center"/>
            </w:pPr>
          </w:p>
        </w:tc>
      </w:tr>
      <w:tr w:rsidR="0023371D" w:rsidRPr="009D66AD">
        <w:trPr>
          <w:trHeight w:val="290"/>
        </w:trPr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3B0B02">
            <w:pPr>
              <w:pStyle w:val="normal"/>
            </w:pPr>
            <w:r>
              <w:rPr>
                <w:b/>
                <w:i/>
                <w:sz w:val="20"/>
                <w:szCs w:val="20"/>
              </w:rPr>
              <w:t>Valažské Mez.</w:t>
            </w:r>
          </w:p>
        </w:tc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18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18,45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19,15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19,45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20,15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21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--------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--------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--------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--------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jc w:val="center"/>
            </w:pPr>
          </w:p>
        </w:tc>
      </w:tr>
      <w:tr w:rsidR="0023371D" w:rsidRPr="009D66AD">
        <w:trPr>
          <w:trHeight w:val="290"/>
        </w:trPr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</w:pPr>
            <w:r w:rsidRPr="009D66AD">
              <w:rPr>
                <w:b/>
                <w:i/>
                <w:sz w:val="20"/>
                <w:szCs w:val="20"/>
              </w:rPr>
              <w:t>Litovel</w:t>
            </w:r>
          </w:p>
        </w:tc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17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17,45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18,15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18,45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19,15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20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--------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--------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--------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--------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23371D">
            <w:pPr>
              <w:pStyle w:val="normal"/>
              <w:jc w:val="center"/>
            </w:pPr>
          </w:p>
        </w:tc>
      </w:tr>
      <w:tr w:rsidR="00617E96" w:rsidRPr="009D66AD">
        <w:trPr>
          <w:trHeight w:val="290"/>
        </w:trPr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Česká Třebová</w:t>
            </w:r>
          </w:p>
        </w:tc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 w:rsidP="0021224B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17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 w:rsidP="0021224B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17,45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 w:rsidP="0021224B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18,15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 w:rsidP="0021224B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18,45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 w:rsidP="0021224B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19,15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 w:rsidP="0021224B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20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 w:rsidP="0021224B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--------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 w:rsidP="0021224B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--------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 w:rsidP="0021224B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--------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 w:rsidP="0021224B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--------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</w:pPr>
          </w:p>
        </w:tc>
      </w:tr>
      <w:tr w:rsidR="00617E96" w:rsidRPr="009D66AD">
        <w:trPr>
          <w:trHeight w:val="290"/>
        </w:trPr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Chrudím- Veselí</w:t>
            </w:r>
            <w:r w:rsidRPr="009D66AD">
              <w:rPr>
                <w:b/>
                <w:i/>
                <w:sz w:val="20"/>
                <w:szCs w:val="20"/>
              </w:rPr>
              <w:t xml:space="preserve"> 1-</w:t>
            </w:r>
            <w:r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13,3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14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14,3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15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15,3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16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16,15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16,45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17,15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17,45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  <w:rPr>
                <w:sz w:val="20"/>
                <w:szCs w:val="20"/>
              </w:rPr>
            </w:pPr>
          </w:p>
        </w:tc>
      </w:tr>
      <w:tr w:rsidR="00617E96" w:rsidRPr="009D66AD">
        <w:trPr>
          <w:trHeight w:val="290"/>
        </w:trPr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</w:pPr>
            <w:r w:rsidRPr="009D66AD">
              <w:rPr>
                <w:b/>
                <w:i/>
                <w:sz w:val="20"/>
                <w:szCs w:val="20"/>
              </w:rPr>
              <w:t>Karl.Vary 1-3</w:t>
            </w:r>
          </w:p>
        </w:tc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</w:pPr>
            <w:r>
              <w:t>x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</w:pPr>
            <w:r>
              <w:t>x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</w:pPr>
            <w:r>
              <w:t>x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</w:pPr>
            <w:r>
              <w:t>?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  <w:rPr>
                <w:sz w:val="20"/>
                <w:szCs w:val="20"/>
              </w:rPr>
            </w:pPr>
          </w:p>
        </w:tc>
      </w:tr>
      <w:tr w:rsidR="00617E96" w:rsidRPr="009D66AD">
        <w:trPr>
          <w:trHeight w:val="290"/>
        </w:trPr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Gotha</w:t>
            </w:r>
          </w:p>
        </w:tc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  <w:rPr>
                <w:sz w:val="20"/>
                <w:szCs w:val="20"/>
              </w:rPr>
            </w:pPr>
            <w:r w:rsidRPr="009D66AD">
              <w:rPr>
                <w:sz w:val="20"/>
                <w:szCs w:val="20"/>
              </w:rPr>
              <w:t>?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  <w:rPr>
                <w:sz w:val="20"/>
                <w:szCs w:val="20"/>
              </w:rPr>
            </w:pPr>
          </w:p>
        </w:tc>
      </w:tr>
      <w:tr w:rsidR="00617E96" w:rsidRPr="009D66AD">
        <w:trPr>
          <w:trHeight w:val="290"/>
        </w:trPr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3B0B02" w:rsidRDefault="00617E96">
            <w:pPr>
              <w:pStyle w:val="normal"/>
              <w:rPr>
                <w:b/>
                <w:i/>
                <w:sz w:val="20"/>
                <w:szCs w:val="20"/>
              </w:rPr>
            </w:pPr>
            <w:r w:rsidRPr="003B0B02">
              <w:rPr>
                <w:b/>
                <w:i/>
                <w:sz w:val="20"/>
                <w:szCs w:val="20"/>
              </w:rPr>
              <w:t>Wolfsburg</w:t>
            </w:r>
          </w:p>
        </w:tc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3B0B02" w:rsidRDefault="00617E96">
            <w:pPr>
              <w:pStyle w:val="normal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x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</w:pPr>
            <w:r w:rsidRPr="009D66AD">
              <w:rPr>
                <w:sz w:val="20"/>
                <w:szCs w:val="20"/>
              </w:rPr>
              <w:t>?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  <w:rPr>
                <w:sz w:val="20"/>
                <w:szCs w:val="20"/>
              </w:rPr>
            </w:pPr>
          </w:p>
        </w:tc>
      </w:tr>
      <w:tr w:rsidR="00617E96" w:rsidRPr="009D66AD">
        <w:trPr>
          <w:trHeight w:val="290"/>
        </w:trPr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ind w:left="-70" w:firstLine="70"/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</w:pP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</w:tcPr>
          <w:p w:rsidR="00617E96" w:rsidRPr="009D66AD" w:rsidRDefault="00617E96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</w:tcPr>
          <w:p w:rsidR="00617E96" w:rsidRPr="009D66AD" w:rsidRDefault="00617E96">
            <w:pPr>
              <w:pStyle w:val="normal"/>
              <w:jc w:val="center"/>
              <w:rPr>
                <w:sz w:val="20"/>
                <w:szCs w:val="20"/>
              </w:rPr>
            </w:pPr>
          </w:p>
        </w:tc>
      </w:tr>
      <w:tr w:rsidR="00617E96" w:rsidRPr="009D66AD">
        <w:trPr>
          <w:trHeight w:val="290"/>
        </w:trPr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</w:pPr>
          </w:p>
        </w:tc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</w:tcPr>
          <w:p w:rsidR="00617E96" w:rsidRPr="009D66AD" w:rsidRDefault="00617E96">
            <w:pPr>
              <w:pStyle w:val="norma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</w:tcPr>
          <w:p w:rsidR="00617E96" w:rsidRPr="009D66AD" w:rsidRDefault="00617E96">
            <w:pPr>
              <w:pStyle w:val="norma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7E96" w:rsidRPr="009D66AD" w:rsidRDefault="00617E96">
            <w:pPr>
              <w:pStyle w:val="normal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3371D" w:rsidRPr="009D66AD" w:rsidRDefault="0023371D">
      <w:pPr>
        <w:pStyle w:val="normal"/>
        <w:jc w:val="center"/>
        <w:rPr>
          <w:b/>
          <w:color w:val="FF0000"/>
        </w:rPr>
      </w:pPr>
    </w:p>
    <w:p w:rsidR="0023371D" w:rsidRPr="009D66AD" w:rsidRDefault="00927EC6">
      <w:pPr>
        <w:pStyle w:val="normal"/>
        <w:jc w:val="both"/>
      </w:pPr>
      <w:r w:rsidRPr="009D66AD">
        <w:rPr>
          <w:b/>
          <w:color w:val="FF0000"/>
          <w:sz w:val="32"/>
          <w:szCs w:val="32"/>
        </w:rPr>
        <w:t xml:space="preserve">                                                      </w:t>
      </w:r>
      <w:r w:rsidRPr="009D66AD">
        <w:rPr>
          <w:b/>
          <w:color w:val="FF0000"/>
        </w:rPr>
        <w:t xml:space="preserve">                                           </w:t>
      </w:r>
    </w:p>
    <w:p w:rsidR="0023371D" w:rsidRPr="009D66AD" w:rsidRDefault="0023371D">
      <w:pPr>
        <w:pStyle w:val="normal"/>
        <w:jc w:val="both"/>
        <w:rPr>
          <w:b/>
        </w:rPr>
      </w:pPr>
    </w:p>
    <w:p w:rsidR="0023371D" w:rsidRDefault="00927EC6">
      <w:pPr>
        <w:pStyle w:val="normal"/>
        <w:jc w:val="center"/>
        <w:rPr>
          <w:b/>
        </w:rPr>
      </w:pPr>
      <w:r w:rsidRPr="009D66AD">
        <w:rPr>
          <w:b/>
        </w:rPr>
        <w:t>Časový harmonogram odchodov auta z NS preteky šprint</w:t>
      </w:r>
    </w:p>
    <w:p w:rsidR="00EE3363" w:rsidRPr="009D66AD" w:rsidRDefault="00EE3363">
      <w:pPr>
        <w:pStyle w:val="normal"/>
        <w:jc w:val="center"/>
      </w:pPr>
    </w:p>
    <w:tbl>
      <w:tblPr>
        <w:tblStyle w:val="af"/>
        <w:tblW w:w="10639" w:type="dxa"/>
        <w:tblInd w:w="-2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/>
      </w:tblPr>
      <w:tblGrid>
        <w:gridCol w:w="993"/>
        <w:gridCol w:w="851"/>
        <w:gridCol w:w="850"/>
        <w:gridCol w:w="850"/>
        <w:gridCol w:w="851"/>
        <w:gridCol w:w="709"/>
        <w:gridCol w:w="708"/>
        <w:gridCol w:w="850"/>
        <w:gridCol w:w="707"/>
        <w:gridCol w:w="709"/>
        <w:gridCol w:w="710"/>
        <w:gridCol w:w="991"/>
        <w:gridCol w:w="696"/>
        <w:gridCol w:w="164"/>
      </w:tblGrid>
      <w:tr w:rsidR="00023AC2" w:rsidRPr="009D66AD" w:rsidTr="00023AC2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9D66AD" w:rsidRDefault="00023AC2">
            <w:pPr>
              <w:pStyle w:val="normal"/>
              <w:jc w:val="both"/>
            </w:pPr>
            <w:r w:rsidRPr="009D66AD">
              <w:rPr>
                <w:b/>
              </w:rPr>
              <w:t>Pretek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9D66AD" w:rsidRDefault="00023AC2">
            <w:pPr>
              <w:pStyle w:val="normal"/>
              <w:jc w:val="center"/>
            </w:pPr>
            <w:r w:rsidRPr="009D66AD">
              <w:t>Sp. Po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9D66AD" w:rsidRDefault="00023AC2">
            <w:pPr>
              <w:pStyle w:val="normal"/>
              <w:jc w:val="center"/>
            </w:pPr>
            <w:r w:rsidRPr="009D66AD">
              <w:t>Sp. Vl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9D66AD" w:rsidRDefault="00023AC2">
            <w:pPr>
              <w:pStyle w:val="normal"/>
              <w:jc w:val="center"/>
            </w:pPr>
            <w:r w:rsidRPr="009D66AD">
              <w:t>Od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9D66AD" w:rsidRDefault="00023AC2">
            <w:pPr>
              <w:pStyle w:val="normal"/>
              <w:jc w:val="center"/>
            </w:pPr>
            <w:r w:rsidRPr="009D66AD">
              <w:t>Mar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9D66AD" w:rsidRDefault="00023AC2">
            <w:pPr>
              <w:pStyle w:val="normal"/>
              <w:jc w:val="center"/>
            </w:pPr>
            <w:r w:rsidRPr="009D66AD">
              <w:t>SNV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9D66AD" w:rsidRDefault="00023AC2">
            <w:pPr>
              <w:pStyle w:val="normal"/>
              <w:jc w:val="center"/>
            </w:pPr>
            <w:r w:rsidRPr="009D66AD">
              <w:t>Sm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9D66AD" w:rsidRDefault="00023AC2">
            <w:pPr>
              <w:pStyle w:val="normal"/>
              <w:jc w:val="center"/>
            </w:pPr>
            <w:r w:rsidRPr="009D66AD">
              <w:t>Sš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9D66AD" w:rsidRDefault="00023AC2">
            <w:pPr>
              <w:pStyle w:val="normal"/>
              <w:jc w:val="center"/>
            </w:pPr>
            <w:r w:rsidRPr="009D66AD">
              <w:t>Hôr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9D66AD" w:rsidRDefault="00023AC2">
            <w:pPr>
              <w:pStyle w:val="normal"/>
              <w:jc w:val="center"/>
            </w:pPr>
            <w:r w:rsidRPr="009D66AD">
              <w:t>Sp.B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9D66AD" w:rsidRDefault="00023AC2">
            <w:pPr>
              <w:pStyle w:val="normal"/>
              <w:jc w:val="center"/>
            </w:pPr>
            <w:r w:rsidRPr="009D66AD">
              <w:t>Sp.T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9D66AD" w:rsidRDefault="00023AC2">
            <w:pPr>
              <w:pStyle w:val="normal"/>
              <w:jc w:val="center"/>
            </w:pPr>
            <w:r w:rsidRPr="009D66AD">
              <w:rPr>
                <w:sz w:val="22"/>
                <w:szCs w:val="22"/>
              </w:rPr>
              <w:t>Pp+Sp.S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9D66AD" w:rsidRDefault="00023AC2">
            <w:pPr>
              <w:pStyle w:val="normal"/>
              <w:jc w:val="center"/>
            </w:pPr>
            <w:r w:rsidRPr="009D66AD">
              <w:t>Svit</w:t>
            </w:r>
          </w:p>
        </w:tc>
        <w:tc>
          <w:tcPr>
            <w:tcW w:w="164" w:type="dxa"/>
            <w:tcBorders>
              <w:left w:val="single" w:sz="4" w:space="0" w:color="00000A"/>
            </w:tcBorders>
            <w:shd w:val="clear" w:color="auto" w:fill="auto"/>
          </w:tcPr>
          <w:p w:rsidR="00023AC2" w:rsidRPr="009D66AD" w:rsidRDefault="00023AC2">
            <w:pPr>
              <w:pStyle w:val="normal"/>
              <w:jc w:val="center"/>
            </w:pPr>
          </w:p>
        </w:tc>
      </w:tr>
      <w:tr w:rsidR="00023AC2" w:rsidRPr="009D66AD" w:rsidTr="00023AC2">
        <w:trPr>
          <w:trHeight w:val="225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9D66AD" w:rsidRDefault="00023AC2">
            <w:pPr>
              <w:pStyle w:val="normal"/>
            </w:pPr>
            <w:r w:rsidRPr="009D66AD">
              <w:t>Pov.Bys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9D66AD" w:rsidRDefault="00023AC2" w:rsidP="00023AC2">
            <w:pPr>
              <w:pStyle w:val="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9D66AD" w:rsidRDefault="00023AC2" w:rsidP="00023AC2">
            <w:pPr>
              <w:pStyle w:val="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9D66AD" w:rsidRDefault="00023AC2" w:rsidP="00023AC2">
            <w:pPr>
              <w:pStyle w:val="normal"/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9D66AD" w:rsidRDefault="00023AC2" w:rsidP="00023AC2">
            <w:pPr>
              <w:pStyle w:val="normal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9D66AD" w:rsidRDefault="00023AC2" w:rsidP="00023AC2">
            <w:pPr>
              <w:pStyle w:val="normal"/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9D66AD" w:rsidRDefault="00023AC2" w:rsidP="00023AC2">
            <w:pPr>
              <w:pStyle w:val="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9D66AD" w:rsidRDefault="00023AC2" w:rsidP="00023AC2">
            <w:pPr>
              <w:pStyle w:val="normal"/>
              <w:jc w:val="center"/>
            </w:pPr>
            <w:r>
              <w:t>x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9D66AD" w:rsidRDefault="00023AC2" w:rsidP="00023AC2">
            <w:pPr>
              <w:pStyle w:val="normal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9D66AD" w:rsidRDefault="00023AC2" w:rsidP="00023AC2">
            <w:pPr>
              <w:pStyle w:val="normal"/>
              <w:jc w:val="center"/>
            </w:pPr>
            <w:r>
              <w:t>x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9D66AD" w:rsidRDefault="00023AC2" w:rsidP="00023AC2">
            <w:pPr>
              <w:pStyle w:val="normal"/>
              <w:jc w:val="center"/>
            </w:pPr>
            <w:r>
              <w:t>x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9D66AD" w:rsidRDefault="00023AC2" w:rsidP="00023AC2">
            <w:pPr>
              <w:pStyle w:val="normal"/>
              <w:jc w:val="center"/>
            </w:pPr>
            <w:r>
              <w:t>x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9D66AD" w:rsidRDefault="00023AC2" w:rsidP="00023AC2">
            <w:pPr>
              <w:pStyle w:val="normal"/>
              <w:jc w:val="center"/>
            </w:pPr>
            <w:r>
              <w:t>x</w:t>
            </w:r>
          </w:p>
        </w:tc>
        <w:tc>
          <w:tcPr>
            <w:tcW w:w="164" w:type="dxa"/>
            <w:tcBorders>
              <w:left w:val="single" w:sz="4" w:space="0" w:color="00000A"/>
            </w:tcBorders>
            <w:shd w:val="clear" w:color="auto" w:fill="auto"/>
          </w:tcPr>
          <w:p w:rsidR="00023AC2" w:rsidRPr="009D66AD" w:rsidRDefault="00023AC2">
            <w:pPr>
              <w:pStyle w:val="normal"/>
              <w:rPr>
                <w:sz w:val="20"/>
                <w:szCs w:val="20"/>
              </w:rPr>
            </w:pPr>
          </w:p>
        </w:tc>
      </w:tr>
      <w:tr w:rsidR="00023AC2" w:rsidRPr="009D66AD" w:rsidTr="00023AC2">
        <w:trPr>
          <w:trHeight w:val="271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9D66AD" w:rsidRDefault="00023AC2">
            <w:pPr>
              <w:pStyle w:val="normal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9D66AD" w:rsidRDefault="00023AC2">
            <w:pPr>
              <w:pStyle w:val="normal"/>
              <w:jc w:val="center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9D66AD" w:rsidRDefault="00023AC2">
            <w:pPr>
              <w:pStyle w:val="normal"/>
              <w:jc w:val="center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9D66AD" w:rsidRDefault="00023AC2">
            <w:pPr>
              <w:pStyle w:val="normal"/>
              <w:jc w:val="center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9D66AD" w:rsidRDefault="00023AC2">
            <w:pPr>
              <w:pStyle w:val="normal"/>
              <w:jc w:val="center"/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9D66AD" w:rsidRDefault="00023AC2">
            <w:pPr>
              <w:pStyle w:val="normal"/>
              <w:jc w:val="center"/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9D66AD" w:rsidRDefault="00023AC2">
            <w:pPr>
              <w:pStyle w:val="normal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9D66AD" w:rsidRDefault="00023AC2">
            <w:pPr>
              <w:pStyle w:val="normal"/>
              <w:jc w:val="center"/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9D66AD" w:rsidRDefault="00023AC2">
            <w:pPr>
              <w:pStyle w:val="normal"/>
              <w:jc w:val="center"/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9D66AD" w:rsidRDefault="00023AC2">
            <w:pPr>
              <w:pStyle w:val="normal"/>
              <w:jc w:val="center"/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9D66AD" w:rsidRDefault="00023AC2">
            <w:pPr>
              <w:pStyle w:val="normal"/>
              <w:jc w:val="center"/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9D66AD" w:rsidRDefault="00023AC2">
            <w:pPr>
              <w:pStyle w:val="normal"/>
              <w:jc w:val="center"/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9D66AD" w:rsidRDefault="00023AC2">
            <w:pPr>
              <w:pStyle w:val="normal"/>
            </w:pPr>
          </w:p>
        </w:tc>
        <w:tc>
          <w:tcPr>
            <w:tcW w:w="164" w:type="dxa"/>
            <w:tcBorders>
              <w:left w:val="single" w:sz="4" w:space="0" w:color="00000A"/>
            </w:tcBorders>
            <w:shd w:val="clear" w:color="auto" w:fill="auto"/>
          </w:tcPr>
          <w:p w:rsidR="00023AC2" w:rsidRPr="009D66AD" w:rsidRDefault="00023AC2">
            <w:pPr>
              <w:pStyle w:val="normal"/>
              <w:rPr>
                <w:sz w:val="20"/>
                <w:szCs w:val="20"/>
              </w:rPr>
            </w:pPr>
          </w:p>
        </w:tc>
      </w:tr>
      <w:tr w:rsidR="00023AC2" w:rsidRPr="009D66AD" w:rsidTr="00023AC2">
        <w:trPr>
          <w:trHeight w:val="271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9D66AD" w:rsidRDefault="00023AC2">
            <w:pPr>
              <w:pStyle w:val="normal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9D66AD" w:rsidRDefault="00023AC2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9D66AD" w:rsidRDefault="00023AC2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9D66AD" w:rsidRDefault="00023AC2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9D66AD" w:rsidRDefault="00023AC2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9D66AD" w:rsidRDefault="00023AC2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9D66AD" w:rsidRDefault="00023AC2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9D66AD" w:rsidRDefault="00023AC2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9D66AD" w:rsidRDefault="00023AC2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9D66AD" w:rsidRDefault="00023AC2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9D66AD" w:rsidRDefault="00023AC2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9D66AD" w:rsidRDefault="00023AC2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9D66AD" w:rsidRDefault="00023AC2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left w:val="single" w:sz="4" w:space="0" w:color="00000A"/>
            </w:tcBorders>
            <w:shd w:val="clear" w:color="auto" w:fill="auto"/>
          </w:tcPr>
          <w:p w:rsidR="00023AC2" w:rsidRPr="009D66AD" w:rsidRDefault="00023AC2">
            <w:pPr>
              <w:pStyle w:val="normal"/>
              <w:rPr>
                <w:sz w:val="20"/>
                <w:szCs w:val="20"/>
              </w:rPr>
            </w:pPr>
          </w:p>
        </w:tc>
      </w:tr>
    </w:tbl>
    <w:p w:rsidR="0023371D" w:rsidRPr="009D66AD" w:rsidRDefault="00927EC6">
      <w:pPr>
        <w:pStyle w:val="normal"/>
        <w:jc w:val="both"/>
      </w:pPr>
      <w:r w:rsidRPr="009D66AD">
        <w:rPr>
          <w:b/>
          <w:sz w:val="32"/>
          <w:szCs w:val="32"/>
        </w:rPr>
        <w:t xml:space="preserve">                                                         </w:t>
      </w:r>
    </w:p>
    <w:p w:rsidR="0023371D" w:rsidRPr="009D66AD" w:rsidRDefault="00927EC6">
      <w:pPr>
        <w:pStyle w:val="normal"/>
        <w:jc w:val="center"/>
        <w:rPr>
          <w:b/>
          <w:sz w:val="36"/>
          <w:szCs w:val="36"/>
        </w:rPr>
      </w:pPr>
      <w:r w:rsidRPr="009D66AD">
        <w:rPr>
          <w:b/>
          <w:sz w:val="36"/>
          <w:szCs w:val="36"/>
        </w:rPr>
        <w:t>Výbor OZ</w:t>
      </w:r>
    </w:p>
    <w:p w:rsidR="0023371D" w:rsidRPr="009D66AD" w:rsidRDefault="0023371D">
      <w:pPr>
        <w:pStyle w:val="normal"/>
        <w:jc w:val="center"/>
      </w:pPr>
    </w:p>
    <w:p w:rsidR="0023371D" w:rsidRPr="009D66AD" w:rsidRDefault="00927EC6">
      <w:pPr>
        <w:pStyle w:val="normal"/>
        <w:ind w:left="1416" w:firstLine="707"/>
        <w:jc w:val="both"/>
      </w:pPr>
      <w:r w:rsidRPr="009D66AD">
        <w:rPr>
          <w:b/>
        </w:rPr>
        <w:t>predseda</w:t>
      </w:r>
      <w:r w:rsidRPr="009D66AD">
        <w:t>:</w:t>
      </w:r>
      <w:r w:rsidRPr="009D66AD">
        <w:tab/>
      </w:r>
      <w:r w:rsidRPr="009D66AD">
        <w:tab/>
        <w:t>Peter Dudžák Nálepkovo Stredný Riadok 471/24</w:t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ind w:left="2124"/>
        <w:rPr>
          <w:color w:val="000000"/>
        </w:rPr>
      </w:pPr>
      <w:r w:rsidRPr="009D66AD">
        <w:rPr>
          <w:b/>
          <w:color w:val="000000"/>
        </w:rPr>
        <w:t>tajomník</w:t>
      </w:r>
      <w:r w:rsidRPr="009D66AD">
        <w:rPr>
          <w:color w:val="000000"/>
        </w:rPr>
        <w:t>:</w:t>
      </w:r>
      <w:r w:rsidRPr="009D66AD">
        <w:rPr>
          <w:color w:val="000000"/>
        </w:rPr>
        <w:tab/>
      </w:r>
      <w:r w:rsidRPr="009D66AD">
        <w:rPr>
          <w:color w:val="000000"/>
        </w:rPr>
        <w:tab/>
        <w:t>Ján Filický, Odorín 109, 053 22 Odorín</w:t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ind w:left="1416" w:firstLine="707"/>
        <w:rPr>
          <w:color w:val="000000"/>
        </w:rPr>
      </w:pPr>
      <w:r w:rsidRPr="009D66AD">
        <w:rPr>
          <w:b/>
          <w:color w:val="000000"/>
        </w:rPr>
        <w:t>výcvikár</w:t>
      </w:r>
      <w:r w:rsidRPr="009D66AD">
        <w:rPr>
          <w:color w:val="000000"/>
        </w:rPr>
        <w:t>:</w:t>
      </w:r>
      <w:r w:rsidRPr="009D66AD">
        <w:rPr>
          <w:color w:val="000000"/>
        </w:rPr>
        <w:tab/>
      </w:r>
      <w:r w:rsidRPr="009D66AD">
        <w:rPr>
          <w:color w:val="000000"/>
        </w:rPr>
        <w:tab/>
        <w:t xml:space="preserve">Vladimír Barabas 053 14 Spišský Štvrtok, Sadová 54                         </w:t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ind w:left="1416" w:firstLine="707"/>
        <w:rPr>
          <w:color w:val="000000"/>
        </w:rPr>
      </w:pPr>
      <w:r w:rsidRPr="009D66AD">
        <w:rPr>
          <w:b/>
          <w:color w:val="000000"/>
        </w:rPr>
        <w:t>pokladník</w:t>
      </w:r>
      <w:r w:rsidRPr="009D66AD">
        <w:rPr>
          <w:color w:val="000000"/>
        </w:rPr>
        <w:t>:</w:t>
      </w:r>
      <w:r w:rsidRPr="009D66AD">
        <w:rPr>
          <w:color w:val="000000"/>
        </w:rPr>
        <w:tab/>
      </w:r>
      <w:r w:rsidRPr="009D66AD">
        <w:rPr>
          <w:color w:val="000000"/>
        </w:rPr>
        <w:tab/>
        <w:t>Jozef Lesnický ml. , Slovenská 55 , Sp. Nová Ves 052 01</w:t>
      </w:r>
    </w:p>
    <w:p w:rsidR="0023371D" w:rsidRPr="009D66AD" w:rsidRDefault="00927EC6">
      <w:pPr>
        <w:pStyle w:val="normal"/>
        <w:ind w:left="2124"/>
        <w:jc w:val="both"/>
      </w:pPr>
      <w:r w:rsidRPr="009D66AD">
        <w:rPr>
          <w:b/>
        </w:rPr>
        <w:t>výpočtár</w:t>
      </w:r>
      <w:r w:rsidRPr="009D66AD">
        <w:t>:</w:t>
      </w:r>
      <w:r w:rsidRPr="009D66AD">
        <w:tab/>
      </w:r>
      <w:r w:rsidRPr="009D66AD">
        <w:tab/>
        <w:t>Ján Filický</w:t>
      </w:r>
      <w:r w:rsidR="0069003F">
        <w:t xml:space="preserve"> </w:t>
      </w:r>
      <w:r w:rsidRPr="009D66AD">
        <w:t>+ BarabasVladimír.</w:t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ind w:left="1416" w:firstLine="707"/>
        <w:rPr>
          <w:color w:val="000000"/>
        </w:rPr>
      </w:pPr>
      <w:r w:rsidRPr="009D66AD">
        <w:rPr>
          <w:b/>
          <w:color w:val="000000"/>
        </w:rPr>
        <w:t>auto referent</w:t>
      </w:r>
      <w:r w:rsidRPr="009D66AD">
        <w:rPr>
          <w:color w:val="000000"/>
        </w:rPr>
        <w:t xml:space="preserve"> :          </w:t>
      </w:r>
      <w:r w:rsidR="0069003F">
        <w:rPr>
          <w:color w:val="000000"/>
        </w:rPr>
        <w:tab/>
      </w:r>
      <w:r w:rsidRPr="009D66AD">
        <w:rPr>
          <w:color w:val="000000"/>
        </w:rPr>
        <w:t>Vernarský Vladimír 053 14 Spišský Štvrtok, Zelená 32</w:t>
      </w:r>
    </w:p>
    <w:p w:rsidR="0023371D" w:rsidRPr="009D66AD" w:rsidRDefault="0023371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ind w:left="1416" w:firstLine="707"/>
        <w:rPr>
          <w:color w:val="000000"/>
        </w:rPr>
      </w:pPr>
      <w:r w:rsidRPr="009D66AD">
        <w:rPr>
          <w:b/>
          <w:color w:val="000000"/>
        </w:rPr>
        <w:t>predseda KK</w:t>
      </w:r>
      <w:r w:rsidRPr="009D66AD">
        <w:rPr>
          <w:color w:val="000000"/>
        </w:rPr>
        <w:t xml:space="preserve">: </w:t>
      </w:r>
      <w:r w:rsidRPr="009D66AD">
        <w:rPr>
          <w:color w:val="000000"/>
        </w:rPr>
        <w:tab/>
        <w:t>Jozef  Forgáč Matejovce</w:t>
      </w:r>
    </w:p>
    <w:p w:rsidR="0023371D" w:rsidRPr="009D66AD" w:rsidRDefault="00927EC6">
      <w:pPr>
        <w:pStyle w:val="normal"/>
        <w:ind w:left="1416" w:firstLine="707"/>
        <w:jc w:val="both"/>
      </w:pPr>
      <w:r w:rsidRPr="009D66AD">
        <w:rPr>
          <w:b/>
        </w:rPr>
        <w:t>člen KK</w:t>
      </w:r>
      <w:r w:rsidRPr="009D66AD">
        <w:rPr>
          <w:b/>
          <w:sz w:val="20"/>
          <w:szCs w:val="20"/>
        </w:rPr>
        <w:t xml:space="preserve"> :</w:t>
      </w:r>
      <w:r w:rsidRPr="009D66AD">
        <w:rPr>
          <w:b/>
          <w:sz w:val="20"/>
          <w:szCs w:val="20"/>
        </w:rPr>
        <w:tab/>
      </w:r>
      <w:r w:rsidRPr="009D66AD">
        <w:rPr>
          <w:b/>
          <w:sz w:val="20"/>
          <w:szCs w:val="20"/>
        </w:rPr>
        <w:tab/>
      </w:r>
      <w:r w:rsidRPr="009D66AD">
        <w:t>Benjamin Lištiak  Svit</w:t>
      </w:r>
    </w:p>
    <w:p w:rsidR="0023371D" w:rsidRPr="009D66AD" w:rsidRDefault="00FC4435">
      <w:pPr>
        <w:pStyle w:val="normal"/>
        <w:ind w:left="3540" w:firstLine="708"/>
      </w:pPr>
      <w:r w:rsidRPr="009D66AD">
        <w:t xml:space="preserve"> </w:t>
      </w:r>
      <w:r w:rsidR="00927EC6" w:rsidRPr="009D66AD">
        <w:t>Gonda Ján Domaňovce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 xml:space="preserve">                                                                                       </w:t>
      </w:r>
    </w:p>
    <w:p w:rsidR="00EE3363" w:rsidRDefault="00927EC6" w:rsidP="00F3772D">
      <w:pPr>
        <w:pStyle w:val="normal"/>
        <w:jc w:val="both"/>
        <w:rPr>
          <w:b/>
          <w:sz w:val="28"/>
          <w:szCs w:val="28"/>
        </w:rPr>
      </w:pPr>
      <w:r w:rsidRPr="009D66AD">
        <w:rPr>
          <w:b/>
        </w:rPr>
        <w:t xml:space="preserve">                                                   </w:t>
      </w:r>
    </w:p>
    <w:p w:rsidR="00EE3363" w:rsidRDefault="00EE3363">
      <w:pPr>
        <w:pStyle w:val="normal"/>
        <w:jc w:val="center"/>
        <w:rPr>
          <w:b/>
          <w:sz w:val="28"/>
          <w:szCs w:val="28"/>
        </w:rPr>
      </w:pPr>
    </w:p>
    <w:p w:rsidR="0023371D" w:rsidRPr="009D66AD" w:rsidRDefault="00927EC6">
      <w:pPr>
        <w:pStyle w:val="normal"/>
        <w:jc w:val="center"/>
        <w:rPr>
          <w:b/>
          <w:sz w:val="28"/>
          <w:szCs w:val="28"/>
        </w:rPr>
      </w:pPr>
      <w:r w:rsidRPr="009D66AD">
        <w:rPr>
          <w:b/>
          <w:sz w:val="28"/>
          <w:szCs w:val="28"/>
        </w:rPr>
        <w:t>Adresa NS v OZ Sp. Nová Ves</w:t>
      </w:r>
    </w:p>
    <w:p w:rsidR="00FC4435" w:rsidRPr="009D66AD" w:rsidRDefault="00FC4435">
      <w:pPr>
        <w:pStyle w:val="normal"/>
        <w:jc w:val="center"/>
      </w:pPr>
    </w:p>
    <w:p w:rsidR="0023371D" w:rsidRPr="009D66AD" w:rsidRDefault="00927EC6">
      <w:pPr>
        <w:pStyle w:val="normal"/>
        <w:ind w:left="708" w:firstLine="708"/>
      </w:pPr>
      <w:r w:rsidRPr="009D66AD">
        <w:rPr>
          <w:b/>
          <w:u w:val="single"/>
        </w:rPr>
        <w:t>ZO-Sp.Podhradie</w:t>
      </w:r>
      <w:r w:rsidRPr="009D66AD">
        <w:t xml:space="preserve">+ </w:t>
      </w:r>
      <w:r w:rsidRPr="009D66AD">
        <w:rPr>
          <w:b/>
        </w:rPr>
        <w:t>ZO. SP Vlachy</w:t>
      </w:r>
      <w:r w:rsidRPr="009D66AD">
        <w:t xml:space="preserve">  - ul.Štefaniková 990/121 Sp. Podhradie</w:t>
      </w:r>
    </w:p>
    <w:p w:rsidR="0023371D" w:rsidRPr="009D66AD" w:rsidRDefault="00927EC6">
      <w:pPr>
        <w:pStyle w:val="normal"/>
        <w:ind w:left="708" w:firstLine="708"/>
      </w:pPr>
      <w:r w:rsidRPr="009D66AD">
        <w:rPr>
          <w:b/>
          <w:u w:val="single"/>
        </w:rPr>
        <w:t>ZO-Odorín</w:t>
      </w:r>
      <w:r w:rsidRPr="009D66AD">
        <w:t xml:space="preserve">             </w:t>
      </w:r>
      <w:r w:rsidRPr="009D66AD">
        <w:tab/>
      </w:r>
      <w:r w:rsidRPr="009D66AD">
        <w:tab/>
      </w:r>
      <w:r w:rsidRPr="009D66AD">
        <w:tab/>
        <w:t xml:space="preserve"> - Odorín č.65 05322</w:t>
      </w:r>
    </w:p>
    <w:p w:rsidR="0023371D" w:rsidRPr="009D66AD" w:rsidRDefault="00927EC6">
      <w:pPr>
        <w:pStyle w:val="normal"/>
        <w:ind w:left="708" w:firstLine="708"/>
      </w:pPr>
      <w:r w:rsidRPr="009D66AD">
        <w:rPr>
          <w:b/>
        </w:rPr>
        <w:t xml:space="preserve">ZO-Markušovce    </w:t>
      </w:r>
      <w:r w:rsidRPr="009D66AD">
        <w:rPr>
          <w:b/>
        </w:rPr>
        <w:tab/>
      </w:r>
      <w:r w:rsidRPr="009D66AD">
        <w:rPr>
          <w:b/>
        </w:rPr>
        <w:tab/>
      </w:r>
      <w:r w:rsidRPr="009D66AD">
        <w:rPr>
          <w:b/>
        </w:rPr>
        <w:tab/>
        <w:t xml:space="preserve"> - </w:t>
      </w:r>
      <w:r w:rsidRPr="009D66AD">
        <w:t>Matejovská cesta  05321 Markušovce</w:t>
      </w:r>
    </w:p>
    <w:p w:rsidR="0023371D" w:rsidRPr="009D66AD" w:rsidRDefault="00927EC6">
      <w:pPr>
        <w:pStyle w:val="normal"/>
        <w:ind w:left="708" w:firstLine="708"/>
      </w:pPr>
      <w:r w:rsidRPr="009D66AD">
        <w:rPr>
          <w:b/>
          <w:u w:val="single"/>
        </w:rPr>
        <w:t>ZO-Sp.N.Ves</w:t>
      </w:r>
      <w:r w:rsidRPr="009D66AD">
        <w:t xml:space="preserve">          </w:t>
      </w:r>
      <w:r w:rsidRPr="009D66AD">
        <w:tab/>
      </w:r>
      <w:r w:rsidRPr="009D66AD">
        <w:tab/>
      </w:r>
      <w:r w:rsidRPr="009D66AD">
        <w:tab/>
        <w:t>-  ul.Tehelná 23 Sp. Nová Ves  05201</w:t>
      </w:r>
    </w:p>
    <w:p w:rsidR="0023371D" w:rsidRPr="009D66AD" w:rsidRDefault="00927EC6">
      <w:pPr>
        <w:pStyle w:val="normal"/>
        <w:ind w:left="708" w:firstLine="708"/>
      </w:pPr>
      <w:r w:rsidRPr="009D66AD">
        <w:rPr>
          <w:b/>
          <w:u w:val="single"/>
        </w:rPr>
        <w:t>ZO-Smižany</w:t>
      </w:r>
      <w:r w:rsidRPr="009D66AD">
        <w:t xml:space="preserve">          </w:t>
      </w:r>
      <w:r w:rsidRPr="009D66AD">
        <w:tab/>
      </w:r>
      <w:r w:rsidRPr="009D66AD">
        <w:tab/>
      </w:r>
      <w:r w:rsidRPr="009D66AD">
        <w:tab/>
        <w:t>-  ul.Štefaniková Požiarna zbrojnica Smižany 05311</w:t>
      </w:r>
    </w:p>
    <w:p w:rsidR="0023371D" w:rsidRPr="009D66AD" w:rsidRDefault="00927EC6">
      <w:pPr>
        <w:pStyle w:val="normal"/>
        <w:ind w:left="708" w:firstLine="708"/>
      </w:pPr>
      <w:r w:rsidRPr="009D66AD">
        <w:rPr>
          <w:b/>
          <w:u w:val="single"/>
        </w:rPr>
        <w:t>ZO-Sp.Štvrtok</w:t>
      </w:r>
      <w:r w:rsidRPr="009D66AD">
        <w:t xml:space="preserve">       </w:t>
      </w:r>
      <w:r w:rsidRPr="009D66AD">
        <w:tab/>
      </w:r>
      <w:r w:rsidRPr="009D66AD">
        <w:tab/>
      </w:r>
      <w:r w:rsidRPr="009D66AD">
        <w:tab/>
        <w:t>-   Námestie slobody 259/1 Sp.Štvrtok   05314</w:t>
      </w:r>
    </w:p>
    <w:p w:rsidR="0023371D" w:rsidRPr="009D66AD" w:rsidRDefault="00927EC6">
      <w:pPr>
        <w:pStyle w:val="normal"/>
        <w:ind w:left="708" w:firstLine="708"/>
      </w:pPr>
      <w:r w:rsidRPr="009D66AD">
        <w:rPr>
          <w:b/>
          <w:u w:val="single"/>
        </w:rPr>
        <w:t>ZO-Svit</w:t>
      </w:r>
      <w:r w:rsidRPr="009D66AD">
        <w:rPr>
          <w:b/>
          <w:i/>
        </w:rPr>
        <w:t xml:space="preserve">     </w:t>
      </w:r>
      <w:r w:rsidRPr="009D66AD">
        <w:rPr>
          <w:i/>
        </w:rPr>
        <w:t xml:space="preserve">    </w:t>
      </w:r>
      <w:r w:rsidRPr="009D66AD">
        <w:t xml:space="preserve">          </w:t>
      </w:r>
      <w:r w:rsidRPr="009D66AD">
        <w:tab/>
      </w:r>
      <w:r w:rsidRPr="009D66AD">
        <w:tab/>
      </w:r>
      <w:r w:rsidRPr="009D66AD">
        <w:tab/>
        <w:t>-    Hlavná 15 Svit</w:t>
      </w:r>
    </w:p>
    <w:p w:rsidR="0023371D" w:rsidRPr="009D66AD" w:rsidRDefault="00927EC6">
      <w:pPr>
        <w:pStyle w:val="normal"/>
        <w:ind w:left="708" w:firstLine="708"/>
      </w:pPr>
      <w:r w:rsidRPr="009D66AD">
        <w:rPr>
          <w:b/>
          <w:u w:val="single"/>
        </w:rPr>
        <w:t>ZO-Sp.Podhradie</w:t>
      </w:r>
      <w:r w:rsidRPr="009D66AD">
        <w:t xml:space="preserve">     </w:t>
      </w:r>
      <w:r w:rsidRPr="009D66AD">
        <w:tab/>
      </w:r>
      <w:r w:rsidRPr="009D66AD">
        <w:tab/>
      </w:r>
      <w:r w:rsidRPr="009D66AD">
        <w:tab/>
        <w:t xml:space="preserve"> - 48-59-49,7   20-45-19,5</w:t>
      </w:r>
    </w:p>
    <w:p w:rsidR="0023371D" w:rsidRPr="009D66AD" w:rsidRDefault="00927EC6">
      <w:pPr>
        <w:pStyle w:val="normal"/>
        <w:ind w:left="708" w:firstLine="708"/>
      </w:pPr>
      <w:r w:rsidRPr="009D66AD">
        <w:rPr>
          <w:b/>
          <w:u w:val="single"/>
        </w:rPr>
        <w:t>ZO-Odorín</w:t>
      </w:r>
      <w:r w:rsidRPr="009D66AD">
        <w:t xml:space="preserve">                </w:t>
      </w:r>
      <w:r w:rsidRPr="009D66AD">
        <w:tab/>
      </w:r>
      <w:r w:rsidRPr="009D66AD">
        <w:tab/>
      </w:r>
      <w:r w:rsidR="00FC4435" w:rsidRPr="009D66AD">
        <w:tab/>
      </w:r>
      <w:r w:rsidRPr="009D66AD">
        <w:t>- 48-56-01,4   20-38-01,6</w:t>
      </w:r>
    </w:p>
    <w:p w:rsidR="0023371D" w:rsidRPr="009D66AD" w:rsidRDefault="00927EC6">
      <w:pPr>
        <w:pStyle w:val="normal"/>
        <w:ind w:left="708" w:firstLine="708"/>
      </w:pPr>
      <w:r w:rsidRPr="009D66AD">
        <w:rPr>
          <w:b/>
        </w:rPr>
        <w:lastRenderedPageBreak/>
        <w:t xml:space="preserve">ZO-Markušovce </w:t>
      </w:r>
      <w:r w:rsidRPr="009D66AD">
        <w:t xml:space="preserve">       </w:t>
      </w:r>
      <w:r w:rsidRPr="009D66AD">
        <w:tab/>
      </w:r>
      <w:r w:rsidRPr="009D66AD">
        <w:tab/>
      </w:r>
      <w:r w:rsidR="00FC4435" w:rsidRPr="009D66AD">
        <w:tab/>
      </w:r>
      <w:r w:rsidRPr="009D66AD">
        <w:t>- 48-54-35,3   20-39-18,8</w:t>
      </w:r>
    </w:p>
    <w:p w:rsidR="0023371D" w:rsidRPr="009D66AD" w:rsidRDefault="00927EC6">
      <w:pPr>
        <w:pStyle w:val="normal"/>
        <w:ind w:left="708" w:firstLine="708"/>
      </w:pPr>
      <w:r w:rsidRPr="009D66AD">
        <w:rPr>
          <w:b/>
          <w:u w:val="single"/>
        </w:rPr>
        <w:t>ZO-Sp.N.Ves</w:t>
      </w:r>
      <w:r w:rsidRPr="009D66AD">
        <w:t xml:space="preserve">             </w:t>
      </w:r>
      <w:r w:rsidRPr="009D66AD">
        <w:tab/>
      </w:r>
      <w:r w:rsidRPr="009D66AD">
        <w:tab/>
      </w:r>
      <w:r w:rsidRPr="009D66AD">
        <w:tab/>
        <w:t>- 48-56-13,2   20-32-51,2</w:t>
      </w:r>
    </w:p>
    <w:p w:rsidR="0023371D" w:rsidRPr="009D66AD" w:rsidRDefault="00927EC6">
      <w:pPr>
        <w:pStyle w:val="normal"/>
        <w:ind w:left="708" w:firstLine="708"/>
      </w:pPr>
      <w:r w:rsidRPr="009D66AD">
        <w:rPr>
          <w:b/>
          <w:u w:val="single"/>
        </w:rPr>
        <w:t>ZO-Smižany</w:t>
      </w:r>
      <w:r w:rsidRPr="009D66AD">
        <w:t xml:space="preserve">              </w:t>
      </w:r>
      <w:r w:rsidRPr="009D66AD">
        <w:tab/>
      </w:r>
      <w:r w:rsidRPr="009D66AD">
        <w:tab/>
      </w:r>
      <w:r w:rsidR="00FC4435" w:rsidRPr="009D66AD">
        <w:tab/>
      </w:r>
      <w:r w:rsidRPr="009D66AD">
        <w:t>- 48-57-45,6   20-31,2-32,4</w:t>
      </w:r>
    </w:p>
    <w:p w:rsidR="0023371D" w:rsidRPr="009D66AD" w:rsidRDefault="00927EC6">
      <w:pPr>
        <w:pStyle w:val="normal"/>
        <w:ind w:left="708" w:firstLine="708"/>
      </w:pPr>
      <w:r w:rsidRPr="009D66AD">
        <w:rPr>
          <w:b/>
          <w:u w:val="single"/>
        </w:rPr>
        <w:t>ZO-Sp.Štvrtok</w:t>
      </w:r>
      <w:r w:rsidRPr="009D66AD">
        <w:t xml:space="preserve">          </w:t>
      </w:r>
      <w:r w:rsidRPr="009D66AD">
        <w:tab/>
      </w:r>
      <w:r w:rsidRPr="009D66AD">
        <w:tab/>
      </w:r>
      <w:r w:rsidR="00FC4435" w:rsidRPr="009D66AD">
        <w:tab/>
      </w:r>
      <w:r w:rsidRPr="009D66AD">
        <w:t>- 48-00-09,1   20-27-51,3</w:t>
      </w:r>
    </w:p>
    <w:p w:rsidR="0023371D" w:rsidRPr="009D66AD" w:rsidRDefault="00927EC6">
      <w:pPr>
        <w:pStyle w:val="normal"/>
        <w:ind w:left="708" w:firstLine="708"/>
      </w:pPr>
      <w:r w:rsidRPr="009D66AD">
        <w:rPr>
          <w:b/>
          <w:u w:val="single"/>
        </w:rPr>
        <w:t>ZO-Svit</w:t>
      </w:r>
      <w:r w:rsidRPr="009D66AD">
        <w:rPr>
          <w:b/>
          <w:i/>
        </w:rPr>
        <w:t xml:space="preserve">         </w:t>
      </w:r>
      <w:r w:rsidRPr="009D66AD">
        <w:rPr>
          <w:b/>
        </w:rPr>
        <w:t xml:space="preserve">               </w:t>
      </w:r>
      <w:r w:rsidRPr="009D66AD">
        <w:rPr>
          <w:b/>
        </w:rPr>
        <w:tab/>
      </w:r>
      <w:r w:rsidRPr="009D66AD">
        <w:rPr>
          <w:b/>
        </w:rPr>
        <w:tab/>
        <w:t xml:space="preserve">- </w:t>
      </w:r>
      <w:r w:rsidRPr="009D66AD">
        <w:t>49-06-03      20-19-56</w:t>
      </w:r>
    </w:p>
    <w:p w:rsidR="0023371D" w:rsidRPr="009D66AD" w:rsidRDefault="0023371D">
      <w:pPr>
        <w:pStyle w:val="normal"/>
      </w:pPr>
    </w:p>
    <w:p w:rsidR="0023371D" w:rsidRPr="009D66AD" w:rsidRDefault="0023371D">
      <w:pPr>
        <w:pStyle w:val="normal"/>
        <w:rPr>
          <w:b/>
          <w:sz w:val="28"/>
          <w:szCs w:val="28"/>
        </w:rPr>
      </w:pPr>
    </w:p>
    <w:p w:rsidR="0023371D" w:rsidRPr="009D66AD" w:rsidRDefault="00927EC6">
      <w:pPr>
        <w:pStyle w:val="normal"/>
        <w:jc w:val="center"/>
      </w:pPr>
      <w:r w:rsidRPr="009D66AD">
        <w:rPr>
          <w:b/>
          <w:sz w:val="28"/>
          <w:szCs w:val="28"/>
        </w:rPr>
        <w:t>Vedúci NS resp. ich zástupcovia</w:t>
      </w:r>
      <w:r w:rsidRPr="009D66AD">
        <w:rPr>
          <w:sz w:val="28"/>
          <w:szCs w:val="28"/>
        </w:rPr>
        <w:t>:</w:t>
      </w:r>
    </w:p>
    <w:p w:rsidR="0023371D" w:rsidRPr="009D66AD" w:rsidRDefault="00927EC6">
      <w:pPr>
        <w:pStyle w:val="normal"/>
        <w:ind w:left="708" w:firstLine="708"/>
        <w:jc w:val="both"/>
      </w:pPr>
      <w:r w:rsidRPr="009D66AD">
        <w:rPr>
          <w:b/>
          <w:u w:val="single"/>
        </w:rPr>
        <w:t>ZO-Sp.Podhradie</w:t>
      </w:r>
      <w:r w:rsidRPr="009D66AD">
        <w:t xml:space="preserve">+ </w:t>
      </w:r>
      <w:r w:rsidRPr="009D66AD">
        <w:rPr>
          <w:b/>
        </w:rPr>
        <w:t>ZO. SP Vlachy</w:t>
      </w:r>
      <w:r w:rsidR="00FC4435" w:rsidRPr="009D66AD">
        <w:t xml:space="preserve">  -      </w:t>
      </w:r>
      <w:r w:rsidR="00FC4435" w:rsidRPr="009D66AD">
        <w:tab/>
      </w:r>
      <w:r w:rsidRPr="009D66AD">
        <w:t xml:space="preserve">Milan Kalinaj     </w:t>
      </w:r>
      <w:r w:rsidR="00FC4435" w:rsidRPr="009D66AD">
        <w:t xml:space="preserve">  </w:t>
      </w:r>
      <w:r w:rsidRPr="009D66AD">
        <w:t xml:space="preserve">-  </w:t>
      </w:r>
      <w:r w:rsidR="00FC4435" w:rsidRPr="009D66AD">
        <w:t xml:space="preserve"> </w:t>
      </w:r>
      <w:r w:rsidRPr="009D66AD">
        <w:t>Vladimír Marčišovský</w:t>
      </w:r>
    </w:p>
    <w:p w:rsidR="0023371D" w:rsidRPr="009D66AD" w:rsidRDefault="00927EC6">
      <w:pPr>
        <w:pStyle w:val="normal"/>
        <w:ind w:left="708" w:firstLine="708"/>
        <w:jc w:val="both"/>
      </w:pPr>
      <w:r w:rsidRPr="009D66AD">
        <w:rPr>
          <w:b/>
          <w:u w:val="single"/>
        </w:rPr>
        <w:t>ZO-Markušovce</w:t>
      </w:r>
      <w:r w:rsidRPr="009D66AD">
        <w:rPr>
          <w:b/>
        </w:rPr>
        <w:t xml:space="preserve">   </w:t>
      </w:r>
      <w:r w:rsidR="00023AC2">
        <w:t xml:space="preserve">-    </w:t>
      </w:r>
      <w:r w:rsidR="00023AC2">
        <w:tab/>
        <w:t xml:space="preserve"> </w:t>
      </w:r>
      <w:r w:rsidR="00023AC2">
        <w:tab/>
      </w:r>
      <w:r w:rsidR="00023AC2">
        <w:tab/>
      </w:r>
      <w:r w:rsidR="00FC4435" w:rsidRPr="009D66AD">
        <w:t xml:space="preserve">  </w:t>
      </w:r>
      <w:r w:rsidR="00023AC2" w:rsidRPr="009D66AD">
        <w:t>Patrik Vadel</w:t>
      </w:r>
      <w:r w:rsidR="00023AC2">
        <w:t xml:space="preserve">      </w:t>
      </w:r>
      <w:r w:rsidR="00FC4435" w:rsidRPr="009D66AD">
        <w:t xml:space="preserve">  </w:t>
      </w:r>
      <w:r w:rsidRPr="009D66AD">
        <w:t xml:space="preserve">-   </w:t>
      </w:r>
      <w:r w:rsidR="00023AC2">
        <w:tab/>
        <w:t>Matúš Čislák</w:t>
      </w:r>
    </w:p>
    <w:p w:rsidR="0023371D" w:rsidRPr="009D66AD" w:rsidRDefault="00927EC6">
      <w:pPr>
        <w:pStyle w:val="normal"/>
        <w:ind w:left="708" w:firstLine="708"/>
        <w:jc w:val="both"/>
      </w:pPr>
      <w:r w:rsidRPr="009D66AD">
        <w:rPr>
          <w:b/>
          <w:u w:val="single"/>
        </w:rPr>
        <w:t>ZO-Odorín</w:t>
      </w:r>
      <w:r w:rsidRPr="009D66AD">
        <w:t xml:space="preserve">            -   </w:t>
      </w:r>
      <w:r w:rsidRPr="009D66AD">
        <w:tab/>
        <w:t xml:space="preserve"> </w:t>
      </w:r>
      <w:r w:rsidRPr="009D66AD">
        <w:tab/>
      </w:r>
      <w:r w:rsidRPr="009D66AD">
        <w:tab/>
      </w:r>
      <w:r w:rsidR="00FC4435" w:rsidRPr="009D66AD">
        <w:tab/>
        <w:t xml:space="preserve">Jozef Lesnický    </w:t>
      </w:r>
      <w:r w:rsidR="00023AC2">
        <w:t xml:space="preserve"> </w:t>
      </w:r>
      <w:r w:rsidR="00FC4435" w:rsidRPr="009D66AD">
        <w:t xml:space="preserve"> </w:t>
      </w:r>
      <w:r w:rsidRPr="009D66AD">
        <w:t>-   Ján Filický</w:t>
      </w:r>
    </w:p>
    <w:p w:rsidR="0023371D" w:rsidRPr="009D66AD" w:rsidRDefault="00927EC6">
      <w:pPr>
        <w:pStyle w:val="normal"/>
        <w:ind w:left="708" w:firstLine="708"/>
        <w:jc w:val="both"/>
      </w:pPr>
      <w:r w:rsidRPr="009D66AD">
        <w:rPr>
          <w:b/>
          <w:u w:val="single"/>
        </w:rPr>
        <w:t>ZO-Sp.N.Ves</w:t>
      </w:r>
      <w:r w:rsidRPr="009D66AD">
        <w:t xml:space="preserve">         -  </w:t>
      </w:r>
      <w:r w:rsidRPr="009D66AD">
        <w:tab/>
      </w:r>
      <w:r w:rsidRPr="009D66AD">
        <w:tab/>
        <w:t xml:space="preserve"> </w:t>
      </w:r>
      <w:r w:rsidRPr="009D66AD">
        <w:tab/>
      </w:r>
      <w:r w:rsidRPr="009D66AD">
        <w:tab/>
        <w:t xml:space="preserve">Pavol Lochman     </w:t>
      </w:r>
      <w:r w:rsidR="00FC4435" w:rsidRPr="009D66AD">
        <w:t xml:space="preserve">-  </w:t>
      </w:r>
      <w:r w:rsidRPr="009D66AD">
        <w:t>Stanislav Dravecký</w:t>
      </w:r>
    </w:p>
    <w:p w:rsidR="0023371D" w:rsidRPr="009D66AD" w:rsidRDefault="00927EC6">
      <w:pPr>
        <w:pStyle w:val="normal"/>
        <w:ind w:left="708" w:firstLine="708"/>
        <w:jc w:val="both"/>
      </w:pPr>
      <w:r w:rsidRPr="009D66AD">
        <w:rPr>
          <w:b/>
          <w:u w:val="single"/>
        </w:rPr>
        <w:t>ZO-Smižany</w:t>
      </w:r>
      <w:r w:rsidRPr="009D66AD">
        <w:t xml:space="preserve">      </w:t>
      </w:r>
      <w:r w:rsidR="00FC4435" w:rsidRPr="009D66AD">
        <w:t xml:space="preserve">    - </w:t>
      </w:r>
      <w:r w:rsidR="00FC4435" w:rsidRPr="009D66AD">
        <w:tab/>
      </w:r>
      <w:r w:rsidR="00FC4435" w:rsidRPr="009D66AD">
        <w:tab/>
        <w:t xml:space="preserve"> </w:t>
      </w:r>
      <w:r w:rsidR="00FC4435" w:rsidRPr="009D66AD">
        <w:tab/>
      </w:r>
      <w:r w:rsidR="00FC4435" w:rsidRPr="009D66AD">
        <w:tab/>
        <w:t xml:space="preserve">Štefan Zeleňák     </w:t>
      </w:r>
      <w:r w:rsidRPr="009D66AD">
        <w:t xml:space="preserve"> -   Vladimír  Vernarský</w:t>
      </w:r>
    </w:p>
    <w:p w:rsidR="0023371D" w:rsidRPr="009D66AD" w:rsidRDefault="00927EC6">
      <w:pPr>
        <w:pStyle w:val="normal"/>
        <w:ind w:left="708" w:firstLine="708"/>
      </w:pPr>
      <w:r w:rsidRPr="009D66AD">
        <w:rPr>
          <w:b/>
          <w:u w:val="single"/>
        </w:rPr>
        <w:t>ZO-Sp.Štvrtok</w:t>
      </w:r>
      <w:r w:rsidRPr="009D66AD">
        <w:t xml:space="preserve">    </w:t>
      </w:r>
      <w:r w:rsidR="00FC4435" w:rsidRPr="009D66AD">
        <w:t xml:space="preserve">  -     </w:t>
      </w:r>
      <w:r w:rsidR="00FC4435" w:rsidRPr="009D66AD">
        <w:tab/>
        <w:t xml:space="preserve"> </w:t>
      </w:r>
      <w:r w:rsidR="00FC4435" w:rsidRPr="009D66AD">
        <w:tab/>
      </w:r>
      <w:r w:rsidR="00FC4435" w:rsidRPr="009D66AD">
        <w:tab/>
        <w:t xml:space="preserve">Vladimír Barabas  </w:t>
      </w:r>
      <w:r w:rsidRPr="009D66AD">
        <w:t xml:space="preserve">-   Bc. Pavol Sagula    </w:t>
      </w:r>
    </w:p>
    <w:p w:rsidR="0023371D" w:rsidRPr="009D66AD" w:rsidRDefault="00927EC6">
      <w:pPr>
        <w:pStyle w:val="normal"/>
        <w:ind w:left="708" w:firstLine="708"/>
      </w:pPr>
      <w:r w:rsidRPr="009D66AD">
        <w:rPr>
          <w:b/>
          <w:u w:val="single"/>
        </w:rPr>
        <w:t>ZO-Svit</w:t>
      </w:r>
      <w:r w:rsidRPr="009D66AD">
        <w:rPr>
          <w:b/>
        </w:rPr>
        <w:t xml:space="preserve">                  -      </w:t>
      </w:r>
      <w:r w:rsidRPr="009D66AD">
        <w:rPr>
          <w:b/>
        </w:rPr>
        <w:tab/>
        <w:t xml:space="preserve"> </w:t>
      </w:r>
      <w:r w:rsidRPr="009D66AD">
        <w:rPr>
          <w:b/>
        </w:rPr>
        <w:tab/>
      </w:r>
      <w:r w:rsidRPr="009D66AD">
        <w:rPr>
          <w:b/>
        </w:rPr>
        <w:tab/>
      </w:r>
      <w:r w:rsidR="00FC4435" w:rsidRPr="009D66AD">
        <w:t xml:space="preserve">Jozef Vitko ml.      </w:t>
      </w:r>
      <w:r w:rsidRPr="009D66AD">
        <w:t>-    Július Faško</w:t>
      </w:r>
    </w:p>
    <w:p w:rsidR="0023371D" w:rsidRPr="009D66AD" w:rsidRDefault="00927EC6">
      <w:pPr>
        <w:pStyle w:val="normal"/>
        <w:ind w:left="708" w:firstLine="708"/>
        <w:rPr>
          <w:b/>
          <w:sz w:val="28"/>
          <w:szCs w:val="28"/>
        </w:rPr>
      </w:pPr>
      <w:r w:rsidRPr="009D66AD">
        <w:rPr>
          <w:b/>
          <w:sz w:val="28"/>
          <w:szCs w:val="28"/>
        </w:rPr>
        <w:t xml:space="preserve"> </w:t>
      </w:r>
    </w:p>
    <w:p w:rsidR="0023371D" w:rsidRPr="009D66AD" w:rsidRDefault="0023371D">
      <w:pPr>
        <w:pStyle w:val="normal"/>
        <w:ind w:left="708" w:firstLine="708"/>
        <w:rPr>
          <w:b/>
          <w:color w:val="FF0000"/>
          <w:sz w:val="28"/>
          <w:szCs w:val="28"/>
        </w:rPr>
      </w:pPr>
    </w:p>
    <w:p w:rsidR="0023371D" w:rsidRPr="009D66AD" w:rsidRDefault="00927EC6">
      <w:pPr>
        <w:pStyle w:val="normal"/>
        <w:ind w:left="2124" w:firstLine="707"/>
      </w:pPr>
      <w:r w:rsidRPr="009D66AD">
        <w:rPr>
          <w:b/>
          <w:sz w:val="28"/>
          <w:szCs w:val="28"/>
        </w:rPr>
        <w:t xml:space="preserve"> Telefónne čísla vedúcich NS a ich zástupcov</w:t>
      </w:r>
    </w:p>
    <w:p w:rsidR="0023371D" w:rsidRPr="009D66AD" w:rsidRDefault="00927EC6">
      <w:pPr>
        <w:pStyle w:val="normal"/>
      </w:pPr>
      <w:r w:rsidRPr="009D66AD">
        <w:t xml:space="preserve">                                                  </w:t>
      </w:r>
    </w:p>
    <w:p w:rsidR="0023371D" w:rsidRPr="009D66AD" w:rsidRDefault="00927EC6">
      <w:pPr>
        <w:pStyle w:val="normal"/>
      </w:pPr>
      <w:r w:rsidRPr="009D66AD">
        <w:t xml:space="preserve">                                                   Štefan Zeleňák                   -  0915930660</w:t>
      </w:r>
    </w:p>
    <w:p w:rsidR="0023371D" w:rsidRPr="009D66AD" w:rsidRDefault="00927EC6">
      <w:pPr>
        <w:pStyle w:val="normal"/>
      </w:pPr>
      <w:r w:rsidRPr="009D66AD">
        <w:t xml:space="preserve">                                                   Vladimír  Vernarský          -   0903819141</w:t>
      </w:r>
    </w:p>
    <w:p w:rsidR="0023371D" w:rsidRPr="009D66AD" w:rsidRDefault="00927EC6">
      <w:pPr>
        <w:pStyle w:val="normal"/>
      </w:pPr>
      <w:r w:rsidRPr="009D66AD">
        <w:t xml:space="preserve">                                                   Vladimír Barabas               -  0907663610</w:t>
      </w:r>
    </w:p>
    <w:p w:rsidR="0023371D" w:rsidRPr="009D66AD" w:rsidRDefault="00927EC6">
      <w:pPr>
        <w:pStyle w:val="normal"/>
      </w:pPr>
      <w:r w:rsidRPr="009D66AD">
        <w:t xml:space="preserve">                                                   </w:t>
      </w:r>
      <w:r w:rsidR="0069003F">
        <w:t>B</w:t>
      </w:r>
      <w:r w:rsidRPr="009D66AD">
        <w:t>c. Pavol Sagula                -   0907171157</w:t>
      </w:r>
    </w:p>
    <w:p w:rsidR="0023371D" w:rsidRPr="009D66AD" w:rsidRDefault="00927EC6">
      <w:pPr>
        <w:pStyle w:val="normal"/>
      </w:pPr>
      <w:r w:rsidRPr="009D66AD">
        <w:t xml:space="preserve">                                                   Milan Kalinaj                    -    0907586148</w:t>
      </w:r>
    </w:p>
    <w:p w:rsidR="0023371D" w:rsidRPr="009D66AD" w:rsidRDefault="00927EC6">
      <w:pPr>
        <w:pStyle w:val="normal"/>
      </w:pPr>
      <w:r w:rsidRPr="009D66AD">
        <w:t xml:space="preserve">                                                   Vladimír Marčišovský       -   0918789913</w:t>
      </w:r>
    </w:p>
    <w:p w:rsidR="0023371D" w:rsidRPr="009D66AD" w:rsidRDefault="00927EC6">
      <w:pPr>
        <w:pStyle w:val="normal"/>
      </w:pPr>
      <w:r w:rsidRPr="009D66AD">
        <w:t xml:space="preserve">                                                   Jozef Vitko ml.                  -    0915928657          </w:t>
      </w:r>
    </w:p>
    <w:p w:rsidR="0023371D" w:rsidRPr="009D66AD" w:rsidRDefault="00927EC6">
      <w:pPr>
        <w:pStyle w:val="normal"/>
      </w:pPr>
      <w:r w:rsidRPr="009D66AD">
        <w:t xml:space="preserve">                                                   Július Faško                       -   0907995376</w:t>
      </w:r>
    </w:p>
    <w:p w:rsidR="0023371D" w:rsidRPr="009D66AD" w:rsidRDefault="00927EC6">
      <w:pPr>
        <w:pStyle w:val="normal"/>
      </w:pPr>
      <w:r w:rsidRPr="009D66AD">
        <w:t xml:space="preserve">                                                   Lochman Pavol                  -   0911868411</w:t>
      </w:r>
    </w:p>
    <w:p w:rsidR="0023371D" w:rsidRPr="009D66AD" w:rsidRDefault="00927EC6">
      <w:pPr>
        <w:pStyle w:val="normal"/>
      </w:pPr>
      <w:r w:rsidRPr="009D66AD">
        <w:t xml:space="preserve">                                                   Stanislav Dravecký</w:t>
      </w:r>
      <w:r w:rsidRPr="009D66AD">
        <w:rPr>
          <w:sz w:val="28"/>
          <w:szCs w:val="28"/>
        </w:rPr>
        <w:t xml:space="preserve">          </w:t>
      </w:r>
      <w:r w:rsidR="00023AC2">
        <w:rPr>
          <w:sz w:val="28"/>
          <w:szCs w:val="28"/>
        </w:rPr>
        <w:t xml:space="preserve"> </w:t>
      </w:r>
      <w:r w:rsidRPr="009D66AD">
        <w:rPr>
          <w:b/>
          <w:sz w:val="28"/>
          <w:szCs w:val="28"/>
        </w:rPr>
        <w:t xml:space="preserve">-   </w:t>
      </w:r>
      <w:r w:rsidRPr="009D66AD">
        <w:t>0915922564</w:t>
      </w:r>
    </w:p>
    <w:p w:rsidR="0023371D" w:rsidRPr="009D66AD" w:rsidRDefault="00927EC6">
      <w:pPr>
        <w:pStyle w:val="normal"/>
      </w:pPr>
      <w:r w:rsidRPr="009D66AD">
        <w:t xml:space="preserve">                                                   Jozef Lesnický</w:t>
      </w:r>
      <w:r w:rsidRPr="009D66AD">
        <w:rPr>
          <w:sz w:val="28"/>
          <w:szCs w:val="28"/>
        </w:rPr>
        <w:t xml:space="preserve">               </w:t>
      </w:r>
      <w:r w:rsidRPr="009D66AD">
        <w:rPr>
          <w:sz w:val="28"/>
          <w:szCs w:val="28"/>
        </w:rPr>
        <w:tab/>
      </w:r>
      <w:r w:rsidRPr="009D66AD">
        <w:rPr>
          <w:b/>
          <w:sz w:val="28"/>
          <w:szCs w:val="28"/>
        </w:rPr>
        <w:t xml:space="preserve">-  </w:t>
      </w:r>
      <w:r w:rsidRPr="009D66AD">
        <w:t>0908207781</w:t>
      </w:r>
    </w:p>
    <w:p w:rsidR="0023371D" w:rsidRPr="009D66AD" w:rsidRDefault="00927EC6">
      <w:pPr>
        <w:pStyle w:val="normal"/>
      </w:pPr>
      <w:r w:rsidRPr="009D66AD">
        <w:t xml:space="preserve">                                                   Ján Filický</w:t>
      </w:r>
      <w:r w:rsidRPr="009D66AD">
        <w:rPr>
          <w:sz w:val="28"/>
          <w:szCs w:val="28"/>
        </w:rPr>
        <w:t xml:space="preserve">               </w:t>
      </w:r>
      <w:r w:rsidRPr="009D66AD">
        <w:rPr>
          <w:sz w:val="28"/>
          <w:szCs w:val="28"/>
        </w:rPr>
        <w:tab/>
      </w:r>
      <w:r w:rsidRPr="009D66AD">
        <w:rPr>
          <w:b/>
          <w:sz w:val="28"/>
          <w:szCs w:val="28"/>
        </w:rPr>
        <w:t xml:space="preserve">- </w:t>
      </w:r>
      <w:r w:rsidRPr="009D66AD">
        <w:rPr>
          <w:sz w:val="28"/>
          <w:szCs w:val="28"/>
        </w:rPr>
        <w:t xml:space="preserve"> </w:t>
      </w:r>
      <w:r w:rsidRPr="009D66AD">
        <w:t>0948275961</w:t>
      </w:r>
    </w:p>
    <w:p w:rsidR="0023371D" w:rsidRPr="009D66AD" w:rsidRDefault="00927EC6">
      <w:pPr>
        <w:pStyle w:val="normal"/>
      </w:pPr>
      <w:r w:rsidRPr="009D66AD">
        <w:rPr>
          <w:sz w:val="28"/>
          <w:szCs w:val="28"/>
        </w:rPr>
        <w:t xml:space="preserve"> </w:t>
      </w:r>
      <w:r w:rsidRPr="009D66AD">
        <w:rPr>
          <w:sz w:val="28"/>
          <w:szCs w:val="28"/>
        </w:rPr>
        <w:tab/>
      </w:r>
      <w:r w:rsidRPr="009D66AD">
        <w:rPr>
          <w:sz w:val="28"/>
          <w:szCs w:val="28"/>
        </w:rPr>
        <w:tab/>
      </w:r>
      <w:r w:rsidRPr="009D66AD">
        <w:rPr>
          <w:sz w:val="28"/>
          <w:szCs w:val="28"/>
        </w:rPr>
        <w:tab/>
      </w:r>
      <w:r w:rsidRPr="009D66AD">
        <w:rPr>
          <w:sz w:val="28"/>
          <w:szCs w:val="28"/>
        </w:rPr>
        <w:tab/>
        <w:t xml:space="preserve">   </w:t>
      </w:r>
      <w:r w:rsidR="00023AC2">
        <w:t>Matúš Čislák</w:t>
      </w:r>
      <w:r w:rsidRPr="009D66AD">
        <w:t xml:space="preserve">                  </w:t>
      </w:r>
      <w:r w:rsidR="00023AC2">
        <w:t xml:space="preserve">   </w:t>
      </w:r>
      <w:r w:rsidRPr="009D66AD">
        <w:rPr>
          <w:b/>
        </w:rPr>
        <w:t xml:space="preserve">- </w:t>
      </w:r>
      <w:r w:rsidR="00023AC2">
        <w:t xml:space="preserve">   0902616566</w:t>
      </w:r>
      <w:r w:rsidRPr="009D66AD">
        <w:t xml:space="preserve">    </w:t>
      </w:r>
    </w:p>
    <w:p w:rsidR="0023371D" w:rsidRPr="009D66AD" w:rsidRDefault="00927EC6" w:rsidP="0069003F">
      <w:pPr>
        <w:pStyle w:val="normal"/>
      </w:pPr>
      <w:r w:rsidRPr="009D66AD">
        <w:t xml:space="preserve">                                                   Patr</w:t>
      </w:r>
      <w:r w:rsidR="0069003F">
        <w:t>i</w:t>
      </w:r>
      <w:r w:rsidRPr="009D66AD">
        <w:t xml:space="preserve">k Vadel                        </w:t>
      </w:r>
      <w:r w:rsidRPr="009D66AD">
        <w:rPr>
          <w:b/>
        </w:rPr>
        <w:t xml:space="preserve">-   </w:t>
      </w:r>
      <w:r w:rsidRPr="009D66AD">
        <w:t>0911378173</w:t>
      </w:r>
    </w:p>
    <w:p w:rsidR="0023371D" w:rsidRPr="009D66AD" w:rsidRDefault="00927EC6" w:rsidP="0069003F">
      <w:pPr>
        <w:pStyle w:val="normal"/>
        <w:jc w:val="both"/>
        <w:rPr>
          <w:sz w:val="28"/>
          <w:szCs w:val="28"/>
        </w:rPr>
      </w:pPr>
      <w:r w:rsidRPr="009D66AD">
        <w:rPr>
          <w:sz w:val="28"/>
          <w:szCs w:val="28"/>
        </w:rPr>
        <w:t xml:space="preserve">     </w:t>
      </w:r>
    </w:p>
    <w:p w:rsidR="00EE3363" w:rsidRDefault="00EE3363">
      <w:pPr>
        <w:pStyle w:val="normal"/>
        <w:ind w:left="1416" w:firstLine="707"/>
        <w:rPr>
          <w:sz w:val="28"/>
          <w:szCs w:val="28"/>
        </w:rPr>
      </w:pPr>
    </w:p>
    <w:p w:rsidR="0023371D" w:rsidRPr="00EE3363" w:rsidRDefault="00927EC6">
      <w:pPr>
        <w:pStyle w:val="normal"/>
        <w:ind w:left="1416" w:firstLine="707"/>
        <w:rPr>
          <w:b/>
        </w:rPr>
      </w:pPr>
      <w:r w:rsidRPr="00EE3363">
        <w:rPr>
          <w:b/>
          <w:sz w:val="28"/>
          <w:szCs w:val="28"/>
        </w:rPr>
        <w:t>Počty holubov nahlásených na DT a SDT v roku 202</w:t>
      </w:r>
      <w:r w:rsidR="003B0B02">
        <w:rPr>
          <w:b/>
          <w:sz w:val="28"/>
          <w:szCs w:val="28"/>
        </w:rPr>
        <w:t>5</w:t>
      </w:r>
    </w:p>
    <w:p w:rsidR="0023371D" w:rsidRPr="009D66AD" w:rsidRDefault="0023371D" w:rsidP="0069003F">
      <w:pPr>
        <w:pStyle w:val="normal"/>
        <w:rPr>
          <w:sz w:val="28"/>
          <w:szCs w:val="28"/>
        </w:rPr>
      </w:pPr>
    </w:p>
    <w:tbl>
      <w:tblPr>
        <w:tblStyle w:val="af0"/>
        <w:tblW w:w="8248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/>
      </w:tblPr>
      <w:tblGrid>
        <w:gridCol w:w="1376"/>
        <w:gridCol w:w="781"/>
        <w:gridCol w:w="781"/>
        <w:gridCol w:w="781"/>
        <w:gridCol w:w="779"/>
        <w:gridCol w:w="781"/>
        <w:gridCol w:w="624"/>
        <w:gridCol w:w="781"/>
        <w:gridCol w:w="625"/>
        <w:gridCol w:w="939"/>
      </w:tblGrid>
      <w:tr w:rsidR="0023371D" w:rsidRPr="009D66AD">
        <w:trPr>
          <w:trHeight w:val="345"/>
          <w:jc w:val="center"/>
        </w:trPr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pretek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Sp.P.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</w:tcPr>
          <w:p w:rsidR="0023371D" w:rsidRPr="009D66AD" w:rsidRDefault="00927EC6">
            <w:pPr>
              <w:pStyle w:val="normal"/>
              <w:jc w:val="center"/>
              <w:rPr>
                <w:b/>
              </w:rPr>
            </w:pPr>
            <w:r w:rsidRPr="009D66AD">
              <w:rPr>
                <w:b/>
              </w:rPr>
              <w:t>Sp.Vla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Odo</w:t>
            </w:r>
          </w:p>
        </w:tc>
        <w:tc>
          <w:tcPr>
            <w:tcW w:w="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Mar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SNV</w:t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Smi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Sp.Š</w:t>
            </w:r>
          </w:p>
        </w:tc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Svit</w:t>
            </w:r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spolu</w:t>
            </w:r>
          </w:p>
        </w:tc>
      </w:tr>
      <w:tr w:rsidR="0023371D" w:rsidRPr="009D66AD">
        <w:trPr>
          <w:trHeight w:val="345"/>
          <w:jc w:val="center"/>
        </w:trPr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Kar.Vary 1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210578" w:rsidRDefault="00023AC2">
            <w:pPr>
              <w:pStyle w:val="normal"/>
              <w:jc w:val="center"/>
            </w:pPr>
            <w:r w:rsidRPr="00210578">
              <w:t>17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</w:tcPr>
          <w:p w:rsidR="0023371D" w:rsidRPr="00210578" w:rsidRDefault="00023AC2">
            <w:pPr>
              <w:pStyle w:val="normal"/>
              <w:jc w:val="center"/>
            </w:pPr>
            <w:r w:rsidRPr="00210578">
              <w:t>0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210578" w:rsidRDefault="00023AC2">
            <w:pPr>
              <w:pStyle w:val="normal"/>
              <w:jc w:val="center"/>
            </w:pPr>
            <w:r w:rsidRPr="00210578">
              <w:t>98</w:t>
            </w:r>
          </w:p>
        </w:tc>
        <w:tc>
          <w:tcPr>
            <w:tcW w:w="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210578" w:rsidRDefault="00023AC2">
            <w:pPr>
              <w:pStyle w:val="normal"/>
              <w:jc w:val="center"/>
            </w:pPr>
            <w:r w:rsidRPr="00210578">
              <w:t>26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210578" w:rsidRDefault="00927EC6">
            <w:pPr>
              <w:pStyle w:val="normal"/>
              <w:jc w:val="center"/>
            </w:pPr>
            <w:r w:rsidRPr="00210578">
              <w:t>1</w:t>
            </w:r>
            <w:r w:rsidR="00023AC2" w:rsidRPr="00210578">
              <w:t>15</w:t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210578" w:rsidRDefault="00927EC6">
            <w:pPr>
              <w:pStyle w:val="normal"/>
              <w:jc w:val="center"/>
            </w:pPr>
            <w:r w:rsidRPr="00210578">
              <w:t>4</w:t>
            </w:r>
            <w:r w:rsidR="00FC4435" w:rsidRPr="00210578">
              <w:t>0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210578" w:rsidRDefault="00210578">
            <w:pPr>
              <w:pStyle w:val="normal"/>
              <w:jc w:val="center"/>
            </w:pPr>
            <w:r w:rsidRPr="00210578">
              <w:t>57</w:t>
            </w:r>
          </w:p>
        </w:tc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210578" w:rsidRDefault="00210578">
            <w:pPr>
              <w:pStyle w:val="normal"/>
              <w:jc w:val="center"/>
            </w:pPr>
            <w:r w:rsidRPr="00210578">
              <w:t>30</w:t>
            </w:r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210578" w:rsidRDefault="00210578">
            <w:pPr>
              <w:pStyle w:val="normal"/>
              <w:jc w:val="center"/>
            </w:pPr>
            <w:r w:rsidRPr="00210578">
              <w:t>383</w:t>
            </w:r>
          </w:p>
        </w:tc>
      </w:tr>
      <w:tr w:rsidR="0023371D" w:rsidRPr="009D66AD">
        <w:trPr>
          <w:trHeight w:val="345"/>
          <w:jc w:val="center"/>
        </w:trPr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Kar.Vary 2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AC2" w:rsidRPr="00210578" w:rsidRDefault="00023AC2" w:rsidP="00023AC2">
            <w:pPr>
              <w:pStyle w:val="normal"/>
              <w:jc w:val="center"/>
            </w:pPr>
            <w:r w:rsidRPr="00210578">
              <w:t>17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</w:tcPr>
          <w:p w:rsidR="0023371D" w:rsidRPr="00210578" w:rsidRDefault="00FC4435">
            <w:pPr>
              <w:pStyle w:val="normal"/>
              <w:jc w:val="center"/>
            </w:pPr>
            <w:r w:rsidRPr="00210578">
              <w:t>0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210578" w:rsidRDefault="00023AC2">
            <w:pPr>
              <w:pStyle w:val="normal"/>
              <w:jc w:val="center"/>
            </w:pPr>
            <w:r w:rsidRPr="00210578">
              <w:t>73</w:t>
            </w:r>
          </w:p>
        </w:tc>
        <w:tc>
          <w:tcPr>
            <w:tcW w:w="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210578" w:rsidRDefault="00023AC2">
            <w:pPr>
              <w:pStyle w:val="normal"/>
              <w:jc w:val="center"/>
            </w:pPr>
            <w:r w:rsidRPr="00210578">
              <w:t>21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210578" w:rsidRDefault="00927EC6">
            <w:pPr>
              <w:pStyle w:val="normal"/>
              <w:jc w:val="center"/>
            </w:pPr>
            <w:r w:rsidRPr="00210578">
              <w:t>1</w:t>
            </w:r>
            <w:r w:rsidR="00023AC2" w:rsidRPr="00210578">
              <w:t>20</w:t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210578" w:rsidRDefault="00210578">
            <w:pPr>
              <w:pStyle w:val="normal"/>
              <w:jc w:val="center"/>
            </w:pPr>
            <w:r w:rsidRPr="00210578">
              <w:t>38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210578" w:rsidRDefault="00210578">
            <w:pPr>
              <w:pStyle w:val="normal"/>
              <w:jc w:val="center"/>
            </w:pPr>
            <w:r w:rsidRPr="00210578">
              <w:t>48</w:t>
            </w:r>
          </w:p>
        </w:tc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210578" w:rsidRDefault="00927EC6">
            <w:pPr>
              <w:pStyle w:val="normal"/>
              <w:jc w:val="center"/>
            </w:pPr>
            <w:r w:rsidRPr="00210578">
              <w:t>3</w:t>
            </w:r>
            <w:r w:rsidR="00210578" w:rsidRPr="00210578">
              <w:t>0</w:t>
            </w:r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210578" w:rsidRDefault="00210578">
            <w:pPr>
              <w:pStyle w:val="normal"/>
              <w:jc w:val="center"/>
            </w:pPr>
            <w:r w:rsidRPr="00210578">
              <w:t>347</w:t>
            </w:r>
          </w:p>
        </w:tc>
      </w:tr>
      <w:tr w:rsidR="0023371D" w:rsidRPr="009D66AD">
        <w:trPr>
          <w:trHeight w:val="332"/>
          <w:jc w:val="center"/>
        </w:trPr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rPr>
                <w:b/>
              </w:rPr>
              <w:t>Kar.Vary 3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210578" w:rsidRDefault="00023AC2">
            <w:pPr>
              <w:pStyle w:val="normal"/>
              <w:jc w:val="center"/>
            </w:pPr>
            <w:r w:rsidRPr="00210578">
              <w:t>17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</w:tcPr>
          <w:p w:rsidR="0023371D" w:rsidRPr="00210578" w:rsidRDefault="00FC4435">
            <w:pPr>
              <w:pStyle w:val="normal"/>
              <w:jc w:val="center"/>
            </w:pPr>
            <w:r w:rsidRPr="00210578">
              <w:t>0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210578" w:rsidRDefault="00023AC2">
            <w:pPr>
              <w:pStyle w:val="normal"/>
              <w:jc w:val="center"/>
            </w:pPr>
            <w:r w:rsidRPr="00210578">
              <w:t>63</w:t>
            </w:r>
          </w:p>
        </w:tc>
        <w:tc>
          <w:tcPr>
            <w:tcW w:w="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210578" w:rsidRDefault="00023AC2">
            <w:pPr>
              <w:pStyle w:val="normal"/>
              <w:jc w:val="center"/>
            </w:pPr>
            <w:r w:rsidRPr="00210578">
              <w:t>21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210578" w:rsidRDefault="00927EC6">
            <w:pPr>
              <w:pStyle w:val="normal"/>
              <w:jc w:val="center"/>
            </w:pPr>
            <w:r w:rsidRPr="00210578">
              <w:t>1</w:t>
            </w:r>
            <w:r w:rsidR="00023AC2" w:rsidRPr="00210578">
              <w:t>15</w:t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210578" w:rsidRDefault="00FC4435">
            <w:pPr>
              <w:pStyle w:val="normal"/>
              <w:jc w:val="center"/>
            </w:pPr>
            <w:r w:rsidRPr="00210578">
              <w:t>35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210578" w:rsidRDefault="00210578">
            <w:pPr>
              <w:pStyle w:val="normal"/>
              <w:jc w:val="center"/>
            </w:pPr>
            <w:r w:rsidRPr="00210578">
              <w:t>48</w:t>
            </w:r>
          </w:p>
        </w:tc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210578" w:rsidRDefault="00927EC6">
            <w:pPr>
              <w:pStyle w:val="normal"/>
              <w:jc w:val="center"/>
            </w:pPr>
            <w:r w:rsidRPr="00210578">
              <w:t>3</w:t>
            </w:r>
            <w:r w:rsidR="00210578" w:rsidRPr="00210578">
              <w:t>0</w:t>
            </w:r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210578" w:rsidRDefault="00210578">
            <w:pPr>
              <w:pStyle w:val="normal"/>
              <w:tabs>
                <w:tab w:val="left" w:pos="780"/>
              </w:tabs>
              <w:jc w:val="center"/>
            </w:pPr>
            <w:r w:rsidRPr="00210578">
              <w:t>329</w:t>
            </w:r>
          </w:p>
        </w:tc>
      </w:tr>
      <w:tr w:rsidR="0023371D" w:rsidRPr="009D66AD">
        <w:trPr>
          <w:trHeight w:val="332"/>
          <w:jc w:val="center"/>
        </w:trPr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3B0B02">
            <w:pPr>
              <w:pStyle w:val="normal"/>
              <w:jc w:val="center"/>
            </w:pPr>
            <w:r>
              <w:rPr>
                <w:b/>
              </w:rPr>
              <w:t>Gotha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210578" w:rsidRDefault="00023AC2">
            <w:pPr>
              <w:pStyle w:val="normal"/>
              <w:jc w:val="center"/>
            </w:pPr>
            <w:r w:rsidRPr="00210578">
              <w:t>5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</w:tcPr>
          <w:p w:rsidR="0023371D" w:rsidRPr="00210578" w:rsidRDefault="00023AC2">
            <w:pPr>
              <w:pStyle w:val="normal"/>
              <w:jc w:val="center"/>
            </w:pPr>
            <w:r w:rsidRPr="00210578">
              <w:t>0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210578" w:rsidRDefault="00023AC2">
            <w:pPr>
              <w:pStyle w:val="normal"/>
              <w:jc w:val="center"/>
            </w:pPr>
            <w:r w:rsidRPr="00210578">
              <w:t>36</w:t>
            </w:r>
          </w:p>
        </w:tc>
        <w:tc>
          <w:tcPr>
            <w:tcW w:w="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210578" w:rsidRDefault="00023AC2">
            <w:pPr>
              <w:pStyle w:val="normal"/>
              <w:jc w:val="center"/>
            </w:pPr>
            <w:r w:rsidRPr="00210578">
              <w:t>9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210578" w:rsidRDefault="00023AC2">
            <w:pPr>
              <w:pStyle w:val="normal"/>
              <w:jc w:val="center"/>
            </w:pPr>
            <w:r w:rsidRPr="00210578">
              <w:t>55</w:t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210578" w:rsidRDefault="00FC4435">
            <w:pPr>
              <w:pStyle w:val="normal"/>
              <w:jc w:val="center"/>
            </w:pPr>
            <w:r w:rsidRPr="00210578">
              <w:t>15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210578" w:rsidRDefault="00FC4435">
            <w:pPr>
              <w:pStyle w:val="normal"/>
              <w:jc w:val="center"/>
            </w:pPr>
            <w:r w:rsidRPr="00210578">
              <w:t>2</w:t>
            </w:r>
            <w:r w:rsidR="00210578" w:rsidRPr="00210578">
              <w:t>0</w:t>
            </w:r>
          </w:p>
        </w:tc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210578" w:rsidRDefault="00210578">
            <w:pPr>
              <w:pStyle w:val="normal"/>
              <w:jc w:val="center"/>
            </w:pPr>
            <w:r w:rsidRPr="00210578">
              <w:t>0</w:t>
            </w:r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210578" w:rsidRDefault="00FC4435">
            <w:pPr>
              <w:pStyle w:val="normal"/>
              <w:jc w:val="center"/>
            </w:pPr>
            <w:r w:rsidRPr="00210578">
              <w:t>1</w:t>
            </w:r>
            <w:r w:rsidR="00210578" w:rsidRPr="00210578">
              <w:t>40</w:t>
            </w:r>
          </w:p>
        </w:tc>
      </w:tr>
      <w:tr w:rsidR="0023371D" w:rsidRPr="009D66AD">
        <w:trPr>
          <w:trHeight w:val="300"/>
          <w:jc w:val="center"/>
        </w:trPr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  <w:rPr>
                <w:b/>
              </w:rPr>
            </w:pPr>
            <w:r w:rsidRPr="009D66AD">
              <w:rPr>
                <w:b/>
              </w:rPr>
              <w:t>Wolfsburg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210578" w:rsidRDefault="00023AC2">
            <w:pPr>
              <w:pStyle w:val="normal"/>
              <w:jc w:val="center"/>
            </w:pPr>
            <w:r w:rsidRPr="00210578">
              <w:t>5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</w:tcPr>
          <w:p w:rsidR="0023371D" w:rsidRPr="00210578" w:rsidRDefault="00023AC2">
            <w:pPr>
              <w:pStyle w:val="normal"/>
              <w:jc w:val="center"/>
            </w:pPr>
            <w:r w:rsidRPr="00210578">
              <w:t>0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210578" w:rsidRDefault="00FC4435">
            <w:pPr>
              <w:pStyle w:val="normal"/>
              <w:jc w:val="center"/>
            </w:pPr>
            <w:r w:rsidRPr="00210578">
              <w:t>3</w:t>
            </w:r>
            <w:r w:rsidR="00023AC2" w:rsidRPr="00210578">
              <w:t>6</w:t>
            </w:r>
          </w:p>
        </w:tc>
        <w:tc>
          <w:tcPr>
            <w:tcW w:w="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210578" w:rsidRDefault="00023AC2">
            <w:pPr>
              <w:pStyle w:val="normal"/>
              <w:jc w:val="center"/>
            </w:pPr>
            <w:r w:rsidRPr="00210578">
              <w:t>9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210578" w:rsidRDefault="00FC4435">
            <w:pPr>
              <w:pStyle w:val="normal"/>
              <w:jc w:val="center"/>
            </w:pPr>
            <w:r w:rsidRPr="00210578">
              <w:t>5</w:t>
            </w:r>
            <w:r w:rsidR="00023AC2" w:rsidRPr="00210578">
              <w:t>5</w:t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210578" w:rsidRDefault="00FC4435">
            <w:pPr>
              <w:pStyle w:val="normal"/>
              <w:jc w:val="center"/>
            </w:pPr>
            <w:r w:rsidRPr="00210578">
              <w:t>1</w:t>
            </w:r>
            <w:r w:rsidR="00210578" w:rsidRPr="00210578">
              <w:t>5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210578" w:rsidRDefault="00210578">
            <w:pPr>
              <w:pStyle w:val="normal"/>
              <w:jc w:val="center"/>
            </w:pPr>
            <w:r w:rsidRPr="00210578">
              <w:t>19</w:t>
            </w:r>
          </w:p>
        </w:tc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210578" w:rsidRDefault="00210578">
            <w:pPr>
              <w:pStyle w:val="normal"/>
              <w:jc w:val="center"/>
            </w:pPr>
            <w:r w:rsidRPr="00210578">
              <w:t>0</w:t>
            </w:r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210578" w:rsidRDefault="00FC4435">
            <w:pPr>
              <w:pStyle w:val="normal"/>
              <w:jc w:val="center"/>
            </w:pPr>
            <w:r w:rsidRPr="00210578">
              <w:t>1</w:t>
            </w:r>
            <w:r w:rsidR="00210578" w:rsidRPr="00210578">
              <w:t>39</w:t>
            </w:r>
          </w:p>
        </w:tc>
      </w:tr>
    </w:tbl>
    <w:p w:rsidR="0023371D" w:rsidRPr="009D66AD" w:rsidRDefault="00927EC6" w:rsidP="0069003F">
      <w:pPr>
        <w:pStyle w:val="normal"/>
        <w:jc w:val="center"/>
      </w:pPr>
      <w:r w:rsidRPr="009D66AD">
        <w:rPr>
          <w:b/>
        </w:rPr>
        <w:t>Kapa</w:t>
      </w:r>
      <w:r w:rsidR="003B0B02">
        <w:rPr>
          <w:b/>
        </w:rPr>
        <w:t xml:space="preserve">cita holubov na preteky  </w:t>
      </w:r>
      <w:r w:rsidRPr="009D66AD">
        <w:rPr>
          <w:b/>
        </w:rPr>
        <w:t xml:space="preserve">  Karlové Vary 1,2,3, – 25 holubov na box</w:t>
      </w:r>
    </w:p>
    <w:p w:rsidR="0023371D" w:rsidRPr="009D66AD" w:rsidRDefault="00927EC6">
      <w:pPr>
        <w:pStyle w:val="normal"/>
      </w:pPr>
      <w:r w:rsidRPr="009D66AD">
        <w:rPr>
          <w:b/>
        </w:rPr>
        <w:t xml:space="preserve"> </w:t>
      </w:r>
    </w:p>
    <w:p w:rsidR="0023371D" w:rsidRPr="009D66AD" w:rsidRDefault="00927EC6">
      <w:pPr>
        <w:pStyle w:val="normal"/>
        <w:jc w:val="both"/>
      </w:pPr>
      <w:r w:rsidRPr="009D66AD">
        <w:t xml:space="preserve">                 </w:t>
      </w:r>
      <w:r w:rsidRPr="009D66AD">
        <w:tab/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9D66AD">
        <w:rPr>
          <w:b/>
          <w:color w:val="000000"/>
          <w:sz w:val="22"/>
          <w:szCs w:val="22"/>
        </w:rPr>
        <w:t xml:space="preserve">                                 </w:t>
      </w:r>
      <w:r w:rsidR="00FC4435" w:rsidRPr="009D66AD">
        <w:rPr>
          <w:b/>
          <w:color w:val="000000"/>
        </w:rPr>
        <w:t>C</w:t>
      </w:r>
      <w:r w:rsidRPr="009D66AD">
        <w:rPr>
          <w:b/>
          <w:color w:val="000000"/>
        </w:rPr>
        <w:t>ena za nasadeného holuba na DT a SDT</w:t>
      </w:r>
      <w:r w:rsidRPr="009D66AD">
        <w:rPr>
          <w:color w:val="000000"/>
        </w:rPr>
        <w:t xml:space="preserve"> :</w:t>
      </w:r>
    </w:p>
    <w:p w:rsidR="0023371D" w:rsidRPr="009D66AD" w:rsidRDefault="00927EC6">
      <w:pPr>
        <w:pStyle w:val="normal"/>
      </w:pPr>
      <w:r w:rsidRPr="009D66AD">
        <w:t xml:space="preserve">                                            </w:t>
      </w:r>
    </w:p>
    <w:p w:rsidR="0023371D" w:rsidRPr="00210578" w:rsidRDefault="00927EC6">
      <w:pPr>
        <w:pStyle w:val="normal"/>
      </w:pPr>
      <w:r w:rsidRPr="009D66AD">
        <w:t xml:space="preserve">                                            Karlové Vary 1,2,</w:t>
      </w:r>
      <w:r w:rsidR="00FC4435" w:rsidRPr="009D66AD">
        <w:t xml:space="preserve"> 3,           </w:t>
      </w:r>
      <w:r w:rsidR="00221F82">
        <w:tab/>
      </w:r>
      <w:r w:rsidR="00221F82">
        <w:tab/>
      </w:r>
      <w:r w:rsidR="00FC4435" w:rsidRPr="00210578">
        <w:t xml:space="preserve">            </w:t>
      </w:r>
      <w:r w:rsidR="0069003F" w:rsidRPr="00210578">
        <w:t xml:space="preserve"> </w:t>
      </w:r>
      <w:r w:rsidR="00210578" w:rsidRPr="00210578">
        <w:t xml:space="preserve"> - 1,1</w:t>
      </w:r>
      <w:r w:rsidRPr="00210578">
        <w:t>0 €</w:t>
      </w:r>
    </w:p>
    <w:p w:rsidR="0023371D" w:rsidRPr="00210578" w:rsidRDefault="00927EC6">
      <w:pPr>
        <w:pStyle w:val="normal"/>
      </w:pPr>
      <w:r w:rsidRPr="00210578">
        <w:t xml:space="preserve">                                            </w:t>
      </w:r>
      <w:r w:rsidR="00221F82" w:rsidRPr="00210578">
        <w:t>Gotha</w:t>
      </w:r>
      <w:r w:rsidRPr="00210578">
        <w:tab/>
      </w:r>
      <w:r w:rsidRPr="00210578">
        <w:tab/>
      </w:r>
      <w:r w:rsidRPr="00210578">
        <w:tab/>
      </w:r>
      <w:r w:rsidRPr="00210578">
        <w:tab/>
        <w:t xml:space="preserve">    </w:t>
      </w:r>
      <w:r w:rsidRPr="00210578">
        <w:tab/>
      </w:r>
      <w:r w:rsidRPr="00210578">
        <w:tab/>
      </w:r>
      <w:r w:rsidR="00210578" w:rsidRPr="00210578">
        <w:t xml:space="preserve"> -  ?</w:t>
      </w:r>
      <w:r w:rsidRPr="00210578">
        <w:t xml:space="preserve"> €</w:t>
      </w:r>
    </w:p>
    <w:p w:rsidR="0023371D" w:rsidRPr="00210578" w:rsidRDefault="00927EC6">
      <w:pPr>
        <w:pStyle w:val="normal"/>
        <w:ind w:left="2124"/>
      </w:pPr>
      <w:r w:rsidRPr="00210578">
        <w:t xml:space="preserve">         Wolfsburg                </w:t>
      </w:r>
      <w:r w:rsidRPr="00210578">
        <w:tab/>
      </w:r>
      <w:r w:rsidRPr="00210578">
        <w:tab/>
        <w:t xml:space="preserve">                         </w:t>
      </w:r>
      <w:r w:rsidR="00210578" w:rsidRPr="00210578">
        <w:t>-  ?</w:t>
      </w:r>
      <w:r w:rsidRPr="00210578">
        <w:t xml:space="preserve"> €</w:t>
      </w:r>
      <w:r w:rsidRPr="00210578">
        <w:rPr>
          <w:b/>
        </w:rPr>
        <w:t xml:space="preserve">  </w:t>
      </w:r>
    </w:p>
    <w:p w:rsidR="0023371D" w:rsidRPr="009D66AD" w:rsidRDefault="0023371D">
      <w:pPr>
        <w:pStyle w:val="normal"/>
        <w:rPr>
          <w:b/>
        </w:rPr>
      </w:pPr>
    </w:p>
    <w:p w:rsidR="0023371D" w:rsidRPr="009D66AD" w:rsidRDefault="00927EC6">
      <w:pPr>
        <w:pStyle w:val="normal"/>
      </w:pPr>
      <w:r w:rsidRPr="009D66AD">
        <w:rPr>
          <w:b/>
        </w:rPr>
        <w:t>Každá ZO zaplatí poplatok za nahlásené holuby na DT a SDT do</w:t>
      </w:r>
      <w:r w:rsidR="00FC4435" w:rsidRPr="009D66AD">
        <w:rPr>
          <w:b/>
        </w:rPr>
        <w:t xml:space="preserve"> </w:t>
      </w:r>
      <w:r w:rsidR="00FC4435" w:rsidRPr="0069003F">
        <w:rPr>
          <w:b/>
          <w:u w:val="single"/>
        </w:rPr>
        <w:t>8</w:t>
      </w:r>
      <w:r w:rsidRPr="009D66AD">
        <w:rPr>
          <w:b/>
          <w:u w:val="single"/>
        </w:rPr>
        <w:t>.06.202</w:t>
      </w:r>
      <w:r w:rsidR="003B0B02">
        <w:rPr>
          <w:b/>
          <w:u w:val="single"/>
        </w:rPr>
        <w:t>5</w:t>
      </w:r>
      <w:r w:rsidRPr="009D66AD">
        <w:rPr>
          <w:b/>
        </w:rPr>
        <w:t xml:space="preserve"> pokladníkovi  OZ SNV .</w:t>
      </w:r>
    </w:p>
    <w:p w:rsidR="0023371D" w:rsidRPr="009D66AD" w:rsidRDefault="0023371D">
      <w:pPr>
        <w:pStyle w:val="normal"/>
        <w:jc w:val="both"/>
        <w:rPr>
          <w:b/>
          <w:sz w:val="28"/>
          <w:szCs w:val="28"/>
        </w:rPr>
      </w:pPr>
    </w:p>
    <w:p w:rsidR="0023371D" w:rsidRPr="009D66AD" w:rsidRDefault="00927EC6">
      <w:pPr>
        <w:pStyle w:val="normal"/>
        <w:ind w:left="1416" w:firstLine="707"/>
      </w:pPr>
      <w:r w:rsidRPr="009D66AD">
        <w:rPr>
          <w:b/>
          <w:sz w:val="28"/>
          <w:szCs w:val="28"/>
        </w:rPr>
        <w:t>Kontakty na usporiadateľa preteku</w:t>
      </w:r>
    </w:p>
    <w:p w:rsidR="0023371D" w:rsidRPr="009D66AD" w:rsidRDefault="00927EC6">
      <w:pPr>
        <w:pStyle w:val="normal"/>
        <w:jc w:val="both"/>
      </w:pPr>
      <w:r w:rsidRPr="009D66AD">
        <w:rPr>
          <w:b/>
        </w:rPr>
        <w:t xml:space="preserve">                        </w:t>
      </w:r>
    </w:p>
    <w:p w:rsidR="0023371D" w:rsidRPr="009D66AD" w:rsidRDefault="00927EC6">
      <w:pPr>
        <w:pStyle w:val="normal"/>
        <w:ind w:firstLine="708"/>
        <w:jc w:val="both"/>
      </w:pPr>
      <w:r w:rsidRPr="009D66AD">
        <w:rPr>
          <w:b/>
        </w:rPr>
        <w:t>predseda</w:t>
      </w:r>
      <w:r w:rsidRPr="009D66AD">
        <w:t>:</w:t>
      </w:r>
      <w:r w:rsidRPr="009D66AD">
        <w:tab/>
      </w:r>
      <w:r w:rsidRPr="009D66AD">
        <w:tab/>
        <w:t>Peter Dudžák, Stredný Riadok 471/24  Nálepkovo tel:0903204968</w:t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</w:rPr>
      </w:pPr>
      <w:r w:rsidRPr="009D66AD">
        <w:rPr>
          <w:b/>
          <w:color w:val="000000"/>
        </w:rPr>
        <w:t>tajomník</w:t>
      </w:r>
      <w:r w:rsidRPr="009D66AD">
        <w:rPr>
          <w:color w:val="000000"/>
        </w:rPr>
        <w:t>:</w:t>
      </w:r>
      <w:r w:rsidRPr="009D66AD">
        <w:rPr>
          <w:color w:val="000000"/>
        </w:rPr>
        <w:tab/>
      </w:r>
      <w:r w:rsidRPr="009D66AD">
        <w:rPr>
          <w:color w:val="000000"/>
        </w:rPr>
        <w:tab/>
        <w:t>Ján Filický , Odorín 109,053 22 Odorín ,tel.č. 0948 275 961</w:t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</w:rPr>
      </w:pPr>
      <w:r w:rsidRPr="009D66AD">
        <w:rPr>
          <w:b/>
          <w:color w:val="000000"/>
        </w:rPr>
        <w:t>v</w:t>
      </w:r>
      <w:r w:rsidR="00712D6E">
        <w:rPr>
          <w:b/>
          <w:color w:val="000000"/>
        </w:rPr>
        <w:t>y</w:t>
      </w:r>
      <w:r w:rsidRPr="009D66AD">
        <w:rPr>
          <w:b/>
          <w:color w:val="000000"/>
        </w:rPr>
        <w:t>cvikár</w:t>
      </w:r>
      <w:r w:rsidRPr="009D66AD">
        <w:rPr>
          <w:color w:val="000000"/>
        </w:rPr>
        <w:t xml:space="preserve">: </w:t>
      </w:r>
      <w:r w:rsidRPr="009D66AD">
        <w:rPr>
          <w:color w:val="000000"/>
        </w:rPr>
        <w:tab/>
      </w:r>
      <w:r w:rsidRPr="009D66AD">
        <w:rPr>
          <w:color w:val="000000"/>
        </w:rPr>
        <w:tab/>
        <w:t>Vladimír Barabas Sadová 54,053 14 Spišský Štvrtok, , tel:0907663610</w:t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</w:rPr>
      </w:pPr>
      <w:r w:rsidRPr="009D66AD">
        <w:rPr>
          <w:b/>
          <w:color w:val="000000"/>
        </w:rPr>
        <w:t>pokladník</w:t>
      </w:r>
      <w:r w:rsidRPr="009D66AD">
        <w:rPr>
          <w:color w:val="000000"/>
        </w:rPr>
        <w:t>:</w:t>
      </w:r>
      <w:r w:rsidRPr="009D66AD">
        <w:rPr>
          <w:color w:val="000000"/>
        </w:rPr>
        <w:tab/>
      </w:r>
      <w:r w:rsidRPr="009D66AD">
        <w:rPr>
          <w:color w:val="000000"/>
        </w:rPr>
        <w:tab/>
        <w:t xml:space="preserve"> Jozef Lesnický ml. , Slovenská 55 , Sp. Nová Ves 052 01, tel:0918505326</w:t>
      </w:r>
    </w:p>
    <w:p w:rsidR="0023371D" w:rsidRPr="009D66AD" w:rsidRDefault="00927EC6">
      <w:pPr>
        <w:pStyle w:val="normal"/>
        <w:ind w:firstLine="708"/>
      </w:pPr>
      <w:r w:rsidRPr="009D66AD">
        <w:rPr>
          <w:b/>
        </w:rPr>
        <w:t>auto referent</w:t>
      </w:r>
      <w:r w:rsidRPr="009D66AD">
        <w:t>:</w:t>
      </w:r>
      <w:r w:rsidRPr="009D66AD">
        <w:tab/>
      </w:r>
      <w:r w:rsidRPr="009D66AD">
        <w:tab/>
        <w:t>Vernarský Vladimír ,Zelená 32,053 14 Spišský Štvrtok, , tel:0905915936</w:t>
      </w:r>
    </w:p>
    <w:p w:rsidR="00FC4435" w:rsidRPr="009D66AD" w:rsidRDefault="00FC443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160"/>
        <w:jc w:val="center"/>
        <w:rPr>
          <w:b/>
          <w:color w:val="000000"/>
          <w:u w:val="single"/>
        </w:rPr>
      </w:pPr>
    </w:p>
    <w:p w:rsidR="0023371D" w:rsidRPr="009D66AD" w:rsidRDefault="00927EC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160"/>
        <w:jc w:val="center"/>
        <w:rPr>
          <w:b/>
          <w:color w:val="000000"/>
          <w:u w:val="single"/>
        </w:rPr>
      </w:pPr>
      <w:r w:rsidRPr="009D66AD">
        <w:rPr>
          <w:b/>
          <w:color w:val="000000"/>
          <w:u w:val="single"/>
        </w:rPr>
        <w:t>Súťaže OZ</w:t>
      </w:r>
    </w:p>
    <w:p w:rsidR="0023371D" w:rsidRPr="009D66AD" w:rsidRDefault="00927EC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160"/>
        <w:jc w:val="center"/>
        <w:rPr>
          <w:b/>
          <w:color w:val="000000"/>
        </w:rPr>
      </w:pPr>
      <w:r w:rsidRPr="009D66AD">
        <w:rPr>
          <w:b/>
          <w:color w:val="000000"/>
        </w:rPr>
        <w:t>Majstrovstvá OZ 202</w:t>
      </w:r>
      <w:r w:rsidR="00221F82">
        <w:rPr>
          <w:b/>
          <w:color w:val="000000"/>
        </w:rPr>
        <w:t>5</w:t>
      </w:r>
    </w:p>
    <w:p w:rsidR="0023371D" w:rsidRPr="009D66AD" w:rsidRDefault="00927EC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160"/>
        <w:jc w:val="center"/>
        <w:rPr>
          <w:b/>
          <w:color w:val="000000"/>
        </w:rPr>
      </w:pPr>
      <w:r w:rsidRPr="009D66AD">
        <w:rPr>
          <w:b/>
          <w:color w:val="000000"/>
        </w:rPr>
        <w:t>Majstrovstvo starých holubov v roku 202</w:t>
      </w:r>
      <w:r w:rsidR="00221F82">
        <w:rPr>
          <w:b/>
          <w:color w:val="000000"/>
        </w:rPr>
        <w:t>5</w:t>
      </w:r>
    </w:p>
    <w:p w:rsidR="0023371D" w:rsidRPr="009D66AD" w:rsidRDefault="00927EC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160"/>
        <w:rPr>
          <w:color w:val="000000"/>
        </w:rPr>
      </w:pPr>
      <w:r w:rsidRPr="009D66AD">
        <w:rPr>
          <w:color w:val="000000"/>
        </w:rPr>
        <w:t>Majstrom OZ CHPH Sp.N.Ves starých holubov sa stáva chovateľ, ktorý počas sezóny dosiahol najväčší súčet získaných bodov zo všetkých pretekov. V prípade rovnosti bodov na ocenených miestach o poradí rozhodne lepší koeficient umiestnených holubov vo všetkých pretekoch za podmienky- 60/6, 50/5, 30/4, 20/3</w:t>
      </w:r>
    </w:p>
    <w:p w:rsidR="00FC4435" w:rsidRPr="009D66AD" w:rsidRDefault="00927EC6">
      <w:pPr>
        <w:pStyle w:val="normal"/>
        <w:jc w:val="both"/>
      </w:pPr>
      <w:r w:rsidRPr="009D66AD">
        <w:t xml:space="preserve">     </w:t>
      </w:r>
    </w:p>
    <w:p w:rsidR="0023371D" w:rsidRPr="009D66AD" w:rsidRDefault="00927EC6" w:rsidP="00FC4435">
      <w:pPr>
        <w:pStyle w:val="normal"/>
        <w:ind w:firstLine="708"/>
        <w:jc w:val="both"/>
        <w:rPr>
          <w:b/>
        </w:rPr>
      </w:pPr>
      <w:r w:rsidRPr="009D66AD">
        <w:rPr>
          <w:b/>
        </w:rPr>
        <w:t xml:space="preserve"> Bodovanie z pretekov:</w:t>
      </w:r>
    </w:p>
    <w:p w:rsidR="00644564" w:rsidRDefault="00927EC6" w:rsidP="00644564">
      <w:pPr>
        <w:pStyle w:val="normal"/>
        <w:numPr>
          <w:ilvl w:val="0"/>
          <w:numId w:val="3"/>
        </w:numPr>
        <w:ind w:left="709" w:firstLine="0"/>
        <w:jc w:val="both"/>
      </w:pPr>
      <w:r w:rsidRPr="009D66AD">
        <w:t>preteky z miesta štartu Pova</w:t>
      </w:r>
      <w:r w:rsidR="00221F82">
        <w:t>žská Bystrica, Valažské Meziřičí</w:t>
      </w:r>
      <w:r w:rsidRPr="009D66AD">
        <w:t xml:space="preserve"> , Litovel,</w:t>
      </w:r>
      <w:r w:rsidR="00221F82">
        <w:t>Česká Třebová</w:t>
      </w:r>
      <w:r w:rsidRPr="009D66AD">
        <w:t xml:space="preserve">  </w:t>
      </w:r>
    </w:p>
    <w:p w:rsidR="0023371D" w:rsidRPr="009D66AD" w:rsidRDefault="00927EC6" w:rsidP="00644564">
      <w:pPr>
        <w:pStyle w:val="normal"/>
        <w:ind w:left="720"/>
        <w:jc w:val="both"/>
      </w:pPr>
      <w:r w:rsidRPr="009D66AD">
        <w:t xml:space="preserve">budú </w:t>
      </w:r>
      <w:r w:rsidR="00644564">
        <w:t xml:space="preserve">    </w:t>
      </w:r>
      <w:r w:rsidRPr="009D66AD">
        <w:t>bodované systémom 60/6 – 70 bodov /-1bod/-1%</w:t>
      </w:r>
    </w:p>
    <w:p w:rsidR="0023371D" w:rsidRPr="009D66AD" w:rsidRDefault="00927EC6" w:rsidP="00644564">
      <w:pPr>
        <w:pStyle w:val="normal"/>
        <w:numPr>
          <w:ilvl w:val="0"/>
          <w:numId w:val="2"/>
        </w:numPr>
        <w:ind w:left="709"/>
      </w:pPr>
      <w:r w:rsidRPr="009D66AD">
        <w:t>preteky z </w:t>
      </w:r>
      <w:r w:rsidR="00221F82">
        <w:t>miesta štartu</w:t>
      </w:r>
      <w:r w:rsidR="00210578">
        <w:t>, Chrudím-Veselí 1-6</w:t>
      </w:r>
      <w:r w:rsidR="00221F82">
        <w:t xml:space="preserve">, </w:t>
      </w:r>
      <w:r w:rsidRPr="009D66AD">
        <w:t xml:space="preserve">budú bodované </w:t>
      </w:r>
      <w:r w:rsidR="00FC4435" w:rsidRPr="009D66AD">
        <w:t xml:space="preserve">        </w:t>
      </w:r>
      <w:r w:rsidRPr="009D66AD">
        <w:t>systémom 50/5 – 85 bodov /-1 bod/-1%</w:t>
      </w:r>
    </w:p>
    <w:p w:rsidR="00221F82" w:rsidRDefault="00927EC6" w:rsidP="00644564">
      <w:pPr>
        <w:pStyle w:val="normal"/>
        <w:numPr>
          <w:ilvl w:val="0"/>
          <w:numId w:val="2"/>
        </w:numPr>
        <w:ind w:left="709"/>
      </w:pPr>
      <w:r w:rsidRPr="009D66AD">
        <w:t>p</w:t>
      </w:r>
      <w:r w:rsidR="00221F82">
        <w:t xml:space="preserve">reteky z miesta štartu  </w:t>
      </w:r>
      <w:r w:rsidRPr="009D66AD">
        <w:t>Ka</w:t>
      </w:r>
      <w:r w:rsidR="00644564">
        <w:t xml:space="preserve">rlové Vary 1,2,3, budú bodované </w:t>
      </w:r>
      <w:r w:rsidR="00644564" w:rsidRPr="00644564">
        <w:t>systémom 30/4- 110 bodov /-1bod/1%</w:t>
      </w:r>
    </w:p>
    <w:p w:rsidR="0023371D" w:rsidRPr="009D66AD" w:rsidRDefault="00644564" w:rsidP="00644564">
      <w:pPr>
        <w:pStyle w:val="normal"/>
        <w:numPr>
          <w:ilvl w:val="0"/>
          <w:numId w:val="2"/>
        </w:numPr>
        <w:ind w:left="709"/>
      </w:pPr>
      <w:r>
        <w:t xml:space="preserve">preteky z miesta štartu Gotha </w:t>
      </w:r>
      <w:r w:rsidR="00927EC6" w:rsidRPr="009D66AD">
        <w:t>,Wolfsburg budú bodované systémom  20/3 - 150 bodov/- 1 body/ - 1 %</w:t>
      </w:r>
    </w:p>
    <w:p w:rsidR="0023371D" w:rsidRPr="009D66AD" w:rsidRDefault="00927EC6" w:rsidP="00644564">
      <w:pPr>
        <w:pStyle w:val="normal"/>
        <w:numPr>
          <w:ilvl w:val="0"/>
          <w:numId w:val="2"/>
        </w:numPr>
        <w:ind w:left="709"/>
      </w:pPr>
      <w:r w:rsidRPr="009D66AD">
        <w:t>Chovatelia na 1-3.mieste budú ocenení pohármi.</w:t>
      </w:r>
    </w:p>
    <w:p w:rsidR="0023371D" w:rsidRPr="009D66AD" w:rsidRDefault="00927EC6">
      <w:pPr>
        <w:pStyle w:val="normal"/>
        <w:jc w:val="both"/>
      </w:pPr>
      <w:r w:rsidRPr="009D66AD">
        <w:rPr>
          <w:b/>
          <w:sz w:val="28"/>
          <w:szCs w:val="28"/>
        </w:rPr>
        <w:t xml:space="preserve">           </w:t>
      </w:r>
    </w:p>
    <w:p w:rsidR="0023371D" w:rsidRPr="009D66AD" w:rsidRDefault="00927EC6">
      <w:pPr>
        <w:pStyle w:val="normal"/>
        <w:jc w:val="center"/>
      </w:pPr>
      <w:r w:rsidRPr="009D66AD">
        <w:rPr>
          <w:rFonts w:eastAsia="Lustria"/>
          <w:b/>
          <w:sz w:val="28"/>
          <w:szCs w:val="28"/>
        </w:rPr>
        <w:t>Majstrovstvo starých holubov v roku 202</w:t>
      </w:r>
      <w:r w:rsidR="00644564">
        <w:rPr>
          <w:rFonts w:eastAsia="Lustria"/>
          <w:b/>
          <w:sz w:val="28"/>
          <w:szCs w:val="28"/>
        </w:rPr>
        <w:t>5</w:t>
      </w:r>
    </w:p>
    <w:p w:rsidR="0023371D" w:rsidRPr="009D66AD" w:rsidRDefault="00927EC6">
      <w:pPr>
        <w:pStyle w:val="normal"/>
        <w:jc w:val="center"/>
      </w:pPr>
      <w:r w:rsidRPr="009D66AD">
        <w:rPr>
          <w:rFonts w:eastAsia="Lustria"/>
          <w:b/>
          <w:sz w:val="28"/>
          <w:szCs w:val="28"/>
        </w:rPr>
        <w:t>z pretekov zo Slovenska</w:t>
      </w:r>
    </w:p>
    <w:p w:rsidR="0023371D" w:rsidRPr="009D66AD" w:rsidRDefault="0023371D">
      <w:pPr>
        <w:pStyle w:val="normal"/>
        <w:ind w:left="360"/>
        <w:jc w:val="center"/>
      </w:pPr>
    </w:p>
    <w:p w:rsidR="0023371D" w:rsidRPr="009D66AD" w:rsidRDefault="00927EC6">
      <w:pPr>
        <w:pStyle w:val="normal"/>
        <w:ind w:left="360"/>
        <w:jc w:val="both"/>
      </w:pPr>
      <w:r w:rsidRPr="009D66AD">
        <w:t>Majstrom OZ CHPH Sp.N.Ves starých holubov sa stáva chovateľ, ktorý počas sezóny dosiahol najväčší súčet získaných bodov zo všetkých pretekov. V prípade rovnosti bodov na ocenených miestach o poradí rozhodne lepší koeficient umiestnených holubov vo všetkých pretekoch za podmienky- 60/6</w:t>
      </w:r>
    </w:p>
    <w:p w:rsidR="0023371D" w:rsidRPr="009D66AD" w:rsidRDefault="00927EC6">
      <w:pPr>
        <w:pStyle w:val="normal"/>
        <w:jc w:val="both"/>
      </w:pPr>
      <w:r w:rsidRPr="009D66AD">
        <w:t xml:space="preserve">      Bodovanie z pretekov:</w:t>
      </w:r>
    </w:p>
    <w:p w:rsidR="0023371D" w:rsidRPr="00712D6E" w:rsidRDefault="00927EC6" w:rsidP="00712D6E">
      <w:pPr>
        <w:pStyle w:val="normal"/>
        <w:numPr>
          <w:ilvl w:val="0"/>
          <w:numId w:val="2"/>
        </w:numPr>
        <w:tabs>
          <w:tab w:val="left" w:pos="0"/>
        </w:tabs>
        <w:jc w:val="both"/>
      </w:pPr>
      <w:r w:rsidRPr="009D66AD">
        <w:t>preteky z miesta štartu SK ??? (</w:t>
      </w:r>
      <w:r w:rsidR="00712D6E" w:rsidRPr="009D66AD">
        <w:t>pandémia</w:t>
      </w:r>
      <w:r w:rsidRPr="009D66AD">
        <w:t xml:space="preserve">, </w:t>
      </w:r>
      <w:r w:rsidR="00712D6E" w:rsidRPr="009D66AD">
        <w:t>vtáčia</w:t>
      </w:r>
      <w:r w:rsidRPr="009D66AD">
        <w:t xml:space="preserve"> chrípka)</w:t>
      </w:r>
      <w:r w:rsidR="00712D6E">
        <w:t xml:space="preserve"> </w:t>
      </w:r>
      <w:r w:rsidRPr="009D66AD">
        <w:t>budú bodované systémom 60/6 – 70 bodov /-1bod/-1%</w:t>
      </w:r>
    </w:p>
    <w:p w:rsidR="0023371D" w:rsidRPr="009D66AD" w:rsidRDefault="0023371D">
      <w:pPr>
        <w:pStyle w:val="normal"/>
        <w:jc w:val="center"/>
        <w:rPr>
          <w:rFonts w:eastAsia="Lustria"/>
          <w:b/>
          <w:sz w:val="28"/>
          <w:szCs w:val="28"/>
        </w:rPr>
      </w:pPr>
    </w:p>
    <w:p w:rsidR="0023371D" w:rsidRPr="009D66AD" w:rsidRDefault="00927EC6">
      <w:pPr>
        <w:pStyle w:val="normal"/>
        <w:jc w:val="center"/>
      </w:pPr>
      <w:r w:rsidRPr="009D66AD">
        <w:rPr>
          <w:rFonts w:eastAsia="Lustria"/>
          <w:b/>
          <w:sz w:val="28"/>
          <w:szCs w:val="28"/>
        </w:rPr>
        <w:t>Majstrovstvo mladých holubov ro</w:t>
      </w:r>
      <w:r w:rsidRPr="009D66AD">
        <w:rPr>
          <w:b/>
        </w:rPr>
        <w:t>č</w:t>
      </w:r>
      <w:r w:rsidRPr="009D66AD">
        <w:rPr>
          <w:rFonts w:eastAsia="Lustria"/>
          <w:b/>
          <w:sz w:val="28"/>
          <w:szCs w:val="28"/>
        </w:rPr>
        <w:t>ník 202</w:t>
      </w:r>
      <w:r w:rsidR="00644564">
        <w:rPr>
          <w:rFonts w:eastAsia="Lustria"/>
          <w:b/>
          <w:sz w:val="28"/>
          <w:szCs w:val="28"/>
        </w:rPr>
        <w:t>5</w:t>
      </w:r>
    </w:p>
    <w:p w:rsidR="0023371D" w:rsidRPr="009D66AD" w:rsidRDefault="0023371D">
      <w:pPr>
        <w:pStyle w:val="normal"/>
      </w:pPr>
    </w:p>
    <w:p w:rsidR="0023371D" w:rsidRPr="009D66AD" w:rsidRDefault="00927EC6">
      <w:pPr>
        <w:pStyle w:val="normal"/>
        <w:jc w:val="both"/>
      </w:pPr>
      <w:r w:rsidRPr="009D66AD">
        <w:t>Majstrom OZ mladých holubov sa stáva chovateľ, ktor</w:t>
      </w:r>
      <w:r w:rsidR="00712D6E">
        <w:t>ý</w:t>
      </w:r>
      <w:r w:rsidRPr="009D66AD">
        <w:t xml:space="preserve"> získa najvyšší súčet bodov v piatich pretekoch.</w:t>
      </w:r>
      <w:r w:rsidR="00712D6E">
        <w:t xml:space="preserve"> </w:t>
      </w:r>
      <w:r w:rsidRPr="009D66AD">
        <w:t xml:space="preserve">V prípade rovnosti bodov na ocenených miestach o poradí rozhodne lepší koeficient umiestnených holubov vo všetkých pretekoch za podmienky- 99/6 resp.99/5   </w:t>
      </w:r>
    </w:p>
    <w:p w:rsidR="0023371D" w:rsidRPr="009D66AD" w:rsidRDefault="00927EC6">
      <w:pPr>
        <w:pStyle w:val="normal"/>
        <w:jc w:val="both"/>
      </w:pPr>
      <w:r w:rsidRPr="009D66AD">
        <w:t>Bodovanie holubov v pretekoch –Považská Bystrica , Valažské Meziřičí  - 99/6 – 70/1/1%  </w:t>
      </w:r>
    </w:p>
    <w:p w:rsidR="0023371D" w:rsidRPr="009D66AD" w:rsidRDefault="00927EC6">
      <w:pPr>
        <w:pStyle w:val="normal"/>
        <w:jc w:val="both"/>
      </w:pPr>
      <w:r w:rsidRPr="009D66AD">
        <w:t>Přerov, Litovel,Česká Třebová - 99/5 - 85/1/1%</w:t>
      </w:r>
    </w:p>
    <w:p w:rsidR="0023371D" w:rsidRPr="009D66AD" w:rsidRDefault="00927EC6">
      <w:pPr>
        <w:pStyle w:val="normal"/>
        <w:jc w:val="both"/>
      </w:pPr>
      <w:r w:rsidRPr="009D66AD">
        <w:t>Chovatelia na 1-3.mieste budú ocenení pohármi.</w:t>
      </w:r>
    </w:p>
    <w:p w:rsidR="0023371D" w:rsidRPr="009D66AD" w:rsidRDefault="0023371D">
      <w:pPr>
        <w:pStyle w:val="normal"/>
        <w:ind w:left="360"/>
        <w:jc w:val="center"/>
        <w:rPr>
          <w:rFonts w:eastAsia="Lustria"/>
          <w:b/>
          <w:sz w:val="28"/>
          <w:szCs w:val="28"/>
        </w:rPr>
      </w:pPr>
    </w:p>
    <w:p w:rsidR="00F3772D" w:rsidRDefault="00F3772D">
      <w:pPr>
        <w:pStyle w:val="normal"/>
        <w:ind w:left="360"/>
        <w:jc w:val="center"/>
        <w:rPr>
          <w:rFonts w:eastAsia="Lustria"/>
          <w:b/>
          <w:sz w:val="28"/>
          <w:szCs w:val="28"/>
        </w:rPr>
      </w:pPr>
    </w:p>
    <w:p w:rsidR="0023371D" w:rsidRPr="009D66AD" w:rsidRDefault="00927EC6">
      <w:pPr>
        <w:pStyle w:val="normal"/>
        <w:ind w:left="360"/>
        <w:jc w:val="center"/>
      </w:pPr>
      <w:r w:rsidRPr="009D66AD">
        <w:rPr>
          <w:rFonts w:eastAsia="Lustria"/>
          <w:b/>
          <w:sz w:val="28"/>
          <w:szCs w:val="28"/>
        </w:rPr>
        <w:lastRenderedPageBreak/>
        <w:t>Majstrovstvo KT,ST,DT+SDT v roku 202</w:t>
      </w:r>
      <w:r w:rsidR="00644564">
        <w:rPr>
          <w:rFonts w:eastAsia="Lustria"/>
          <w:b/>
          <w:sz w:val="28"/>
          <w:szCs w:val="28"/>
        </w:rPr>
        <w:t>5</w:t>
      </w:r>
    </w:p>
    <w:p w:rsidR="0023371D" w:rsidRPr="009D66AD" w:rsidRDefault="0023371D">
      <w:pPr>
        <w:pStyle w:val="normal"/>
        <w:ind w:left="360"/>
        <w:jc w:val="center"/>
      </w:pPr>
    </w:p>
    <w:p w:rsidR="0023371D" w:rsidRPr="009D66AD" w:rsidRDefault="00927EC6">
      <w:pPr>
        <w:pStyle w:val="normal"/>
        <w:ind w:left="1776" w:firstLine="347"/>
        <w:jc w:val="both"/>
      </w:pPr>
      <w:r w:rsidRPr="009D66AD">
        <w:t xml:space="preserve">Majstrovstvo KT, ST, DT+SDT je určené súčtom bodov. Z pretekov        </w:t>
      </w:r>
    </w:p>
    <w:p w:rsidR="0023371D" w:rsidRPr="009D66AD" w:rsidRDefault="00927EC6">
      <w:pPr>
        <w:pStyle w:val="normal"/>
        <w:ind w:left="1428" w:firstLine="696"/>
        <w:jc w:val="both"/>
      </w:pPr>
      <w:r w:rsidRPr="009D66AD">
        <w:t xml:space="preserve">KT- 60/6  – </w:t>
      </w:r>
    </w:p>
    <w:p w:rsidR="0023371D" w:rsidRPr="009D66AD" w:rsidRDefault="00927EC6">
      <w:pPr>
        <w:pStyle w:val="normal"/>
        <w:ind w:left="1776" w:firstLine="347"/>
        <w:jc w:val="both"/>
      </w:pPr>
      <w:r w:rsidRPr="009D66AD">
        <w:t xml:space="preserve">ST - 50/5  – </w:t>
      </w:r>
    </w:p>
    <w:p w:rsidR="0023371D" w:rsidRPr="009D66AD" w:rsidRDefault="00927EC6">
      <w:pPr>
        <w:pStyle w:val="normal"/>
        <w:ind w:left="1428" w:firstLine="696"/>
        <w:jc w:val="both"/>
      </w:pPr>
      <w:r w:rsidRPr="009D66AD">
        <w:t xml:space="preserve">DT+SDT -30/4  – 20/3 -  </w:t>
      </w:r>
    </w:p>
    <w:p w:rsidR="0023371D" w:rsidRPr="009D66AD" w:rsidRDefault="00927EC6">
      <w:pPr>
        <w:pStyle w:val="normal"/>
        <w:ind w:left="1776" w:firstLine="347"/>
        <w:jc w:val="both"/>
      </w:pPr>
      <w:r w:rsidRPr="009D66AD">
        <w:t>Víťazom sa stáva chovateľ z najvyšším súčtom bodov.</w:t>
      </w:r>
    </w:p>
    <w:p w:rsidR="0023371D" w:rsidRPr="009D66AD" w:rsidRDefault="00927EC6">
      <w:pPr>
        <w:pStyle w:val="normal"/>
        <w:ind w:left="1416" w:firstLine="707"/>
        <w:jc w:val="both"/>
      </w:pPr>
      <w:r w:rsidRPr="009D66AD">
        <w:t>KT-  1,2,3,4,5</w:t>
      </w:r>
    </w:p>
    <w:p w:rsidR="0023371D" w:rsidRPr="009D66AD" w:rsidRDefault="00644564">
      <w:pPr>
        <w:pStyle w:val="normal"/>
        <w:ind w:left="1416" w:firstLine="707"/>
        <w:jc w:val="both"/>
      </w:pPr>
      <w:r>
        <w:t>ST – 6,8,10,12</w:t>
      </w:r>
      <w:r w:rsidR="00EC2018" w:rsidRPr="009D66AD">
        <w:t>,</w:t>
      </w:r>
      <w:r>
        <w:t>14</w:t>
      </w:r>
      <w:r w:rsidR="00927EC6" w:rsidRPr="009D66AD">
        <w:t>,</w:t>
      </w:r>
    </w:p>
    <w:p w:rsidR="0023371D" w:rsidRPr="009D66AD" w:rsidRDefault="00644564">
      <w:pPr>
        <w:pStyle w:val="normal"/>
        <w:ind w:left="1416" w:firstLine="707"/>
        <w:jc w:val="both"/>
      </w:pPr>
      <w:r>
        <w:t>DT+SDT – 7,9,11,13,15,</w:t>
      </w:r>
    </w:p>
    <w:p w:rsidR="0023371D" w:rsidRPr="009D66AD" w:rsidRDefault="00927EC6">
      <w:pPr>
        <w:pStyle w:val="normal"/>
        <w:ind w:left="1416" w:firstLine="707"/>
      </w:pPr>
      <w:r w:rsidRPr="009D66AD">
        <w:t xml:space="preserve">Chovatelia na 1-3.mieste budú </w:t>
      </w:r>
      <w:r w:rsidR="00B33AF5">
        <w:t xml:space="preserve">ocenení </w:t>
      </w:r>
      <w:r w:rsidRPr="009D66AD">
        <w:t>peňažnou odmenou.</w:t>
      </w:r>
    </w:p>
    <w:p w:rsidR="0023371D" w:rsidRPr="009D66AD" w:rsidRDefault="00927EC6">
      <w:pPr>
        <w:pStyle w:val="normal"/>
        <w:jc w:val="both"/>
      </w:pPr>
      <w:r w:rsidRPr="009D66AD">
        <w:rPr>
          <w:b/>
          <w:i/>
          <w:sz w:val="28"/>
          <w:szCs w:val="28"/>
        </w:rPr>
        <w:t xml:space="preserve">                                                            </w:t>
      </w:r>
    </w:p>
    <w:p w:rsidR="00EC2018" w:rsidRPr="009D66AD" w:rsidRDefault="00EC2018">
      <w:pPr>
        <w:pStyle w:val="normal"/>
        <w:jc w:val="both"/>
        <w:rPr>
          <w:b/>
          <w:i/>
          <w:sz w:val="28"/>
          <w:szCs w:val="28"/>
        </w:rPr>
      </w:pPr>
    </w:p>
    <w:p w:rsidR="0023371D" w:rsidRPr="009D66AD" w:rsidRDefault="00927EC6" w:rsidP="00EC2018">
      <w:pPr>
        <w:pStyle w:val="normal"/>
        <w:jc w:val="center"/>
      </w:pPr>
      <w:r w:rsidRPr="009D66AD">
        <w:rPr>
          <w:b/>
          <w:sz w:val="36"/>
          <w:szCs w:val="36"/>
        </w:rPr>
        <w:t>Kontroly</w:t>
      </w:r>
    </w:p>
    <w:p w:rsidR="0023371D" w:rsidRPr="009D66AD" w:rsidRDefault="00927EC6">
      <w:pPr>
        <w:pStyle w:val="normal"/>
        <w:jc w:val="both"/>
      </w:pPr>
      <w:r w:rsidRPr="009D66AD">
        <w:t>Právo vykonať kontrolu pri nas. holubov, dolete holubov, otváraní a zatváraní konšt.hodín majú všetci členovia výboru OZ CHPH, členovia KK OZ a ZO a vedúci NS .</w:t>
      </w:r>
    </w:p>
    <w:p w:rsidR="0023371D" w:rsidRPr="009D66AD" w:rsidRDefault="00927EC6">
      <w:pPr>
        <w:pStyle w:val="normal"/>
        <w:jc w:val="both"/>
      </w:pPr>
      <w:r w:rsidRPr="009D66AD">
        <w:t>Na kontrole sa musia zúčastniť minimálne dvaja funkcionári ( napr. člen výboru OZ + člen KK ) a o kontrole sú povinní vyhotoviť zápis, ktorý podpíše kontrolovaná zložka a uvedie svoje pripomienky.</w:t>
      </w:r>
      <w:r w:rsidR="00712D6E">
        <w:t xml:space="preserve"> </w:t>
      </w:r>
      <w:r w:rsidRPr="009D66AD">
        <w:t>V prípade odmietnutia prevedenia kontroly bude kontrolovaná zložka vyradená z preteku.</w:t>
      </w:r>
    </w:p>
    <w:p w:rsidR="0023371D" w:rsidRPr="009D66AD" w:rsidRDefault="00927EC6">
      <w:pPr>
        <w:pStyle w:val="normal"/>
        <w:jc w:val="both"/>
      </w:pPr>
      <w:r w:rsidRPr="009D66AD">
        <w:t xml:space="preserve">Pri vykonaní kontroly v NS, pri preprave PH , štarte holubov a pod. je kontrolujúci povinný - preukázať sa oprávnením na vykonanie kontroly , zachovať štandardný i slušný postup a o vykonaní kontroly vyhotoviť písomný záznam, ktorý musí obsahovať : - kto kontroloval, koho a čo kontroloval, termín a čas kontroly, na čo bola kontrola zameraná, výsledky kontroly a podpisy kontrolovaného a kontrolujúceho; musí byť na sekretariáte Zväzu zaslaný do 7 dni od vykonanej kontroly. V prípade, že tak kontrolujúci nekoná, dopúšťa sa priestupku. </w:t>
      </w:r>
      <w:r w:rsidRPr="009D66AD">
        <w:rPr>
          <w:color w:val="000000"/>
        </w:rPr>
        <w:t>Kontrolnú činnosť je potrebné vykonávať podľa smernice pre kontrolnú činnosť schválenú Valným zhromaždením SZ CHPH dňa 01. 04. 2006.</w:t>
      </w:r>
    </w:p>
    <w:p w:rsidR="0023371D" w:rsidRPr="009D66AD" w:rsidRDefault="00927EC6">
      <w:pPr>
        <w:pStyle w:val="Nadpis5"/>
        <w:numPr>
          <w:ilvl w:val="4"/>
          <w:numId w:val="1"/>
        </w:numPr>
        <w:jc w:val="center"/>
        <w:rPr>
          <w:rFonts w:ascii="Times New Roman" w:eastAsia="Times New Roman" w:hAnsi="Times New Roman" w:cs="Times New Roman"/>
          <w:b/>
          <w:i/>
          <w:color w:val="00000A"/>
          <w:sz w:val="36"/>
          <w:szCs w:val="36"/>
        </w:rPr>
      </w:pPr>
      <w:r w:rsidRPr="009D66AD">
        <w:rPr>
          <w:rFonts w:ascii="Times New Roman" w:eastAsia="Times New Roman" w:hAnsi="Times New Roman" w:cs="Times New Roman"/>
          <w:b/>
          <w:i/>
          <w:color w:val="00000A"/>
          <w:sz w:val="36"/>
          <w:szCs w:val="36"/>
        </w:rPr>
        <w:t>Sprievodcovia</w:t>
      </w:r>
    </w:p>
    <w:p w:rsidR="0023371D" w:rsidRPr="009D66AD" w:rsidRDefault="00927EC6">
      <w:pPr>
        <w:pStyle w:val="normal"/>
        <w:jc w:val="both"/>
      </w:pPr>
      <w:r w:rsidRPr="009D66AD">
        <w:t>Vodiči a sprievodcovia rozpísaný v úvode OP OZ sú povinní riadiť sa smernicami pre činnosť sprievodcu, ktoré sú umiestnené v prepravnom vozidle OZ. Zodpovedajú za ošetrenie holubov a manipuláciu s holubami počas dopravy na pretek.</w:t>
      </w:r>
    </w:p>
    <w:p w:rsidR="00644564" w:rsidRDefault="00644564" w:rsidP="00921FF9">
      <w:pPr>
        <w:pStyle w:val="normal"/>
        <w:rPr>
          <w:b/>
          <w:sz w:val="28"/>
          <w:szCs w:val="28"/>
        </w:rPr>
      </w:pPr>
    </w:p>
    <w:p w:rsidR="00644564" w:rsidRDefault="00644564" w:rsidP="00EE3363">
      <w:pPr>
        <w:pStyle w:val="normal"/>
        <w:jc w:val="center"/>
        <w:rPr>
          <w:b/>
          <w:sz w:val="28"/>
          <w:szCs w:val="28"/>
        </w:rPr>
      </w:pPr>
    </w:p>
    <w:p w:rsidR="0023371D" w:rsidRDefault="00927EC6" w:rsidP="00EE3363">
      <w:pPr>
        <w:pStyle w:val="normal"/>
        <w:jc w:val="center"/>
        <w:rPr>
          <w:b/>
          <w:sz w:val="28"/>
          <w:szCs w:val="28"/>
        </w:rPr>
      </w:pPr>
      <w:r w:rsidRPr="009D66AD">
        <w:rPr>
          <w:b/>
          <w:sz w:val="28"/>
          <w:szCs w:val="28"/>
        </w:rPr>
        <w:t>Objednávky k</w:t>
      </w:r>
      <w:r w:rsidR="00644564">
        <w:rPr>
          <w:b/>
          <w:sz w:val="28"/>
          <w:szCs w:val="28"/>
        </w:rPr>
        <w:t>ošov ZO na pretekovú sezónu 2025</w:t>
      </w:r>
    </w:p>
    <w:tbl>
      <w:tblPr>
        <w:tblStyle w:val="Mriekatabuky"/>
        <w:tblW w:w="0" w:type="auto"/>
        <w:tblLook w:val="04A0"/>
      </w:tblPr>
      <w:tblGrid>
        <w:gridCol w:w="1767"/>
        <w:gridCol w:w="1767"/>
        <w:gridCol w:w="1768"/>
        <w:gridCol w:w="1768"/>
        <w:gridCol w:w="1768"/>
        <w:gridCol w:w="1768"/>
      </w:tblGrid>
      <w:tr w:rsidR="00921FF9" w:rsidRPr="00921FF9" w:rsidTr="00921FF9">
        <w:tc>
          <w:tcPr>
            <w:tcW w:w="1767" w:type="dxa"/>
          </w:tcPr>
          <w:p w:rsidR="00921FF9" w:rsidRPr="00921FF9" w:rsidRDefault="00921FF9" w:rsidP="00921FF9">
            <w:pPr>
              <w:pStyle w:val="normal"/>
              <w:jc w:val="center"/>
              <w:rPr>
                <w:b/>
                <w:sz w:val="22"/>
                <w:szCs w:val="22"/>
              </w:rPr>
            </w:pPr>
            <w:r w:rsidRPr="00921FF9">
              <w:rPr>
                <w:b/>
                <w:sz w:val="22"/>
                <w:szCs w:val="22"/>
                <w:u w:val="single"/>
              </w:rPr>
              <w:t xml:space="preserve">ZO                                                </w:t>
            </w:r>
          </w:p>
        </w:tc>
        <w:tc>
          <w:tcPr>
            <w:tcW w:w="1767" w:type="dxa"/>
          </w:tcPr>
          <w:p w:rsidR="00921FF9" w:rsidRPr="00921FF9" w:rsidRDefault="00921FF9" w:rsidP="00EE3363">
            <w:pPr>
              <w:pStyle w:val="normal"/>
              <w:jc w:val="center"/>
              <w:rPr>
                <w:b/>
                <w:sz w:val="22"/>
                <w:szCs w:val="22"/>
              </w:rPr>
            </w:pPr>
            <w:r w:rsidRPr="00921FF9">
              <w:rPr>
                <w:b/>
                <w:sz w:val="22"/>
                <w:szCs w:val="22"/>
                <w:u w:val="single"/>
              </w:rPr>
              <w:t xml:space="preserve">Nac-nahl          </w:t>
            </w:r>
          </w:p>
        </w:tc>
        <w:tc>
          <w:tcPr>
            <w:tcW w:w="1768" w:type="dxa"/>
          </w:tcPr>
          <w:p w:rsidR="00921FF9" w:rsidRPr="00921FF9" w:rsidRDefault="00921FF9" w:rsidP="00EE3363">
            <w:pPr>
              <w:pStyle w:val="normal"/>
              <w:jc w:val="center"/>
              <w:rPr>
                <w:b/>
                <w:sz w:val="22"/>
                <w:szCs w:val="22"/>
              </w:rPr>
            </w:pPr>
            <w:r w:rsidRPr="00921FF9">
              <w:rPr>
                <w:b/>
                <w:sz w:val="22"/>
                <w:szCs w:val="22"/>
                <w:u w:val="single"/>
              </w:rPr>
              <w:t xml:space="preserve">prid                     </w:t>
            </w:r>
          </w:p>
        </w:tc>
        <w:tc>
          <w:tcPr>
            <w:tcW w:w="1768" w:type="dxa"/>
          </w:tcPr>
          <w:p w:rsidR="00921FF9" w:rsidRPr="00921FF9" w:rsidRDefault="00921FF9" w:rsidP="00EE3363">
            <w:pPr>
              <w:pStyle w:val="normal"/>
              <w:jc w:val="center"/>
              <w:rPr>
                <w:b/>
                <w:sz w:val="22"/>
                <w:szCs w:val="22"/>
              </w:rPr>
            </w:pPr>
            <w:r w:rsidRPr="00921FF9">
              <w:rPr>
                <w:b/>
                <w:sz w:val="22"/>
                <w:szCs w:val="22"/>
                <w:u w:val="single"/>
              </w:rPr>
              <w:t xml:space="preserve">KT-nahl         </w:t>
            </w:r>
          </w:p>
        </w:tc>
        <w:tc>
          <w:tcPr>
            <w:tcW w:w="1768" w:type="dxa"/>
          </w:tcPr>
          <w:p w:rsidR="00921FF9" w:rsidRPr="00921FF9" w:rsidRDefault="00921FF9" w:rsidP="00EE3363">
            <w:pPr>
              <w:pStyle w:val="normal"/>
              <w:jc w:val="center"/>
              <w:rPr>
                <w:b/>
                <w:sz w:val="22"/>
                <w:szCs w:val="22"/>
              </w:rPr>
            </w:pPr>
            <w:r w:rsidRPr="00921FF9">
              <w:rPr>
                <w:b/>
                <w:sz w:val="22"/>
                <w:szCs w:val="22"/>
                <w:u w:val="single"/>
              </w:rPr>
              <w:t>prid</w:t>
            </w:r>
          </w:p>
        </w:tc>
        <w:tc>
          <w:tcPr>
            <w:tcW w:w="1768" w:type="dxa"/>
          </w:tcPr>
          <w:p w:rsidR="00921FF9" w:rsidRPr="00921FF9" w:rsidRDefault="00921FF9" w:rsidP="00EE3363">
            <w:pPr>
              <w:pStyle w:val="normal"/>
              <w:jc w:val="center"/>
              <w:rPr>
                <w:b/>
                <w:sz w:val="22"/>
                <w:szCs w:val="22"/>
              </w:rPr>
            </w:pPr>
            <w:r w:rsidRPr="00921FF9">
              <w:rPr>
                <w:b/>
                <w:sz w:val="22"/>
                <w:szCs w:val="22"/>
                <w:u w:val="single"/>
              </w:rPr>
              <w:t xml:space="preserve">ST          </w:t>
            </w:r>
          </w:p>
        </w:tc>
      </w:tr>
      <w:tr w:rsidR="00921FF9" w:rsidRPr="00921FF9" w:rsidTr="00921FF9">
        <w:tc>
          <w:tcPr>
            <w:tcW w:w="1767" w:type="dxa"/>
          </w:tcPr>
          <w:p w:rsidR="00921FF9" w:rsidRPr="00921FF9" w:rsidRDefault="00921FF9" w:rsidP="00921FF9">
            <w:pPr>
              <w:pStyle w:val="normal"/>
              <w:jc w:val="center"/>
              <w:rPr>
                <w:b/>
                <w:sz w:val="22"/>
                <w:szCs w:val="22"/>
              </w:rPr>
            </w:pPr>
            <w:r w:rsidRPr="00921FF9">
              <w:rPr>
                <w:b/>
                <w:sz w:val="22"/>
                <w:szCs w:val="22"/>
              </w:rPr>
              <w:t>Smižany</w:t>
            </w:r>
          </w:p>
        </w:tc>
        <w:tc>
          <w:tcPr>
            <w:tcW w:w="1767" w:type="dxa"/>
          </w:tcPr>
          <w:p w:rsidR="00921FF9" w:rsidRPr="00921FF9" w:rsidRDefault="00921FF9" w:rsidP="00921FF9">
            <w:pPr>
              <w:pStyle w:val="normal"/>
              <w:jc w:val="center"/>
              <w:rPr>
                <w:sz w:val="22"/>
                <w:szCs w:val="22"/>
              </w:rPr>
            </w:pPr>
            <w:r w:rsidRPr="00921FF9">
              <w:rPr>
                <w:sz w:val="22"/>
                <w:szCs w:val="22"/>
              </w:rPr>
              <w:t>12,5</w:t>
            </w:r>
          </w:p>
        </w:tc>
        <w:tc>
          <w:tcPr>
            <w:tcW w:w="1768" w:type="dxa"/>
          </w:tcPr>
          <w:p w:rsidR="00921FF9" w:rsidRPr="00921FF9" w:rsidRDefault="00921FF9" w:rsidP="00921FF9">
            <w:pPr>
              <w:pStyle w:val="normal"/>
              <w:jc w:val="center"/>
              <w:rPr>
                <w:sz w:val="22"/>
                <w:szCs w:val="22"/>
              </w:rPr>
            </w:pPr>
            <w:r w:rsidRPr="00921FF9">
              <w:rPr>
                <w:sz w:val="22"/>
                <w:szCs w:val="22"/>
              </w:rPr>
              <w:t>13</w:t>
            </w:r>
          </w:p>
        </w:tc>
        <w:tc>
          <w:tcPr>
            <w:tcW w:w="1768" w:type="dxa"/>
          </w:tcPr>
          <w:p w:rsidR="00921FF9" w:rsidRPr="00921FF9" w:rsidRDefault="00921FF9" w:rsidP="00921FF9">
            <w:pPr>
              <w:pStyle w:val="normal"/>
              <w:jc w:val="center"/>
              <w:rPr>
                <w:sz w:val="22"/>
                <w:szCs w:val="22"/>
              </w:rPr>
            </w:pPr>
            <w:r w:rsidRPr="00921FF9">
              <w:rPr>
                <w:sz w:val="22"/>
                <w:szCs w:val="22"/>
              </w:rPr>
              <w:t>9</w:t>
            </w:r>
          </w:p>
        </w:tc>
        <w:tc>
          <w:tcPr>
            <w:tcW w:w="1768" w:type="dxa"/>
          </w:tcPr>
          <w:p w:rsidR="00921FF9" w:rsidRPr="00921FF9" w:rsidRDefault="00921FF9" w:rsidP="00921FF9">
            <w:pPr>
              <w:pStyle w:val="normal"/>
              <w:jc w:val="center"/>
              <w:rPr>
                <w:sz w:val="22"/>
                <w:szCs w:val="22"/>
              </w:rPr>
            </w:pPr>
            <w:r w:rsidRPr="00921FF9">
              <w:rPr>
                <w:sz w:val="22"/>
                <w:szCs w:val="22"/>
              </w:rPr>
              <w:t>9</w:t>
            </w:r>
          </w:p>
        </w:tc>
        <w:tc>
          <w:tcPr>
            <w:tcW w:w="1768" w:type="dxa"/>
          </w:tcPr>
          <w:p w:rsidR="00921FF9" w:rsidRPr="00921FF9" w:rsidRDefault="00921FF9" w:rsidP="00921FF9">
            <w:pPr>
              <w:pStyle w:val="normal"/>
              <w:jc w:val="center"/>
              <w:rPr>
                <w:sz w:val="22"/>
                <w:szCs w:val="22"/>
              </w:rPr>
            </w:pPr>
            <w:r w:rsidRPr="00921FF9">
              <w:rPr>
                <w:sz w:val="22"/>
                <w:szCs w:val="22"/>
              </w:rPr>
              <w:t>5</w:t>
            </w:r>
          </w:p>
        </w:tc>
      </w:tr>
      <w:tr w:rsidR="00921FF9" w:rsidRPr="00921FF9" w:rsidTr="00921FF9">
        <w:tc>
          <w:tcPr>
            <w:tcW w:w="1767" w:type="dxa"/>
          </w:tcPr>
          <w:p w:rsidR="00921FF9" w:rsidRPr="00921FF9" w:rsidRDefault="00921FF9" w:rsidP="00921FF9">
            <w:pPr>
              <w:pStyle w:val="normal"/>
              <w:jc w:val="center"/>
              <w:rPr>
                <w:b/>
                <w:sz w:val="22"/>
                <w:szCs w:val="22"/>
              </w:rPr>
            </w:pPr>
            <w:r w:rsidRPr="00921FF9">
              <w:rPr>
                <w:b/>
                <w:sz w:val="22"/>
                <w:szCs w:val="22"/>
              </w:rPr>
              <w:t>SP.N Ves</w:t>
            </w:r>
          </w:p>
        </w:tc>
        <w:tc>
          <w:tcPr>
            <w:tcW w:w="1767" w:type="dxa"/>
          </w:tcPr>
          <w:p w:rsidR="00921FF9" w:rsidRPr="00921FF9" w:rsidRDefault="00921FF9" w:rsidP="00921FF9">
            <w:pPr>
              <w:pStyle w:val="normal"/>
              <w:jc w:val="center"/>
              <w:rPr>
                <w:sz w:val="22"/>
                <w:szCs w:val="22"/>
              </w:rPr>
            </w:pPr>
            <w:r w:rsidRPr="00921FF9">
              <w:rPr>
                <w:sz w:val="22"/>
                <w:szCs w:val="22"/>
              </w:rPr>
              <w:t>14</w:t>
            </w:r>
          </w:p>
        </w:tc>
        <w:tc>
          <w:tcPr>
            <w:tcW w:w="1768" w:type="dxa"/>
          </w:tcPr>
          <w:p w:rsidR="00921FF9" w:rsidRPr="00921FF9" w:rsidRDefault="00921FF9" w:rsidP="00921FF9">
            <w:pPr>
              <w:pStyle w:val="normal"/>
              <w:jc w:val="center"/>
              <w:rPr>
                <w:sz w:val="22"/>
                <w:szCs w:val="22"/>
              </w:rPr>
            </w:pPr>
            <w:r w:rsidRPr="00921FF9">
              <w:rPr>
                <w:sz w:val="22"/>
                <w:szCs w:val="22"/>
              </w:rPr>
              <w:t>14</w:t>
            </w:r>
          </w:p>
        </w:tc>
        <w:tc>
          <w:tcPr>
            <w:tcW w:w="1768" w:type="dxa"/>
          </w:tcPr>
          <w:p w:rsidR="00921FF9" w:rsidRPr="00921FF9" w:rsidRDefault="00921FF9" w:rsidP="00921FF9">
            <w:pPr>
              <w:pStyle w:val="normal"/>
              <w:jc w:val="center"/>
              <w:rPr>
                <w:sz w:val="22"/>
                <w:szCs w:val="22"/>
              </w:rPr>
            </w:pPr>
            <w:r w:rsidRPr="00921FF9">
              <w:rPr>
                <w:sz w:val="22"/>
                <w:szCs w:val="22"/>
              </w:rPr>
              <w:t>13</w:t>
            </w:r>
          </w:p>
        </w:tc>
        <w:tc>
          <w:tcPr>
            <w:tcW w:w="1768" w:type="dxa"/>
          </w:tcPr>
          <w:p w:rsidR="00921FF9" w:rsidRPr="00921FF9" w:rsidRDefault="00921FF9" w:rsidP="00921FF9">
            <w:pPr>
              <w:pStyle w:val="normal"/>
              <w:jc w:val="center"/>
              <w:rPr>
                <w:sz w:val="22"/>
                <w:szCs w:val="22"/>
              </w:rPr>
            </w:pPr>
            <w:r w:rsidRPr="00921FF9">
              <w:rPr>
                <w:sz w:val="22"/>
                <w:szCs w:val="22"/>
              </w:rPr>
              <w:t>13</w:t>
            </w:r>
          </w:p>
        </w:tc>
        <w:tc>
          <w:tcPr>
            <w:tcW w:w="1768" w:type="dxa"/>
          </w:tcPr>
          <w:p w:rsidR="00921FF9" w:rsidRPr="00921FF9" w:rsidRDefault="00921FF9" w:rsidP="00921FF9">
            <w:pPr>
              <w:pStyle w:val="normal"/>
              <w:jc w:val="center"/>
              <w:rPr>
                <w:sz w:val="22"/>
                <w:szCs w:val="22"/>
              </w:rPr>
            </w:pPr>
            <w:r w:rsidRPr="00921FF9">
              <w:rPr>
                <w:sz w:val="22"/>
                <w:szCs w:val="22"/>
              </w:rPr>
              <w:t>10</w:t>
            </w:r>
          </w:p>
        </w:tc>
      </w:tr>
      <w:tr w:rsidR="00921FF9" w:rsidRPr="00921FF9" w:rsidTr="00921FF9">
        <w:tc>
          <w:tcPr>
            <w:tcW w:w="1767" w:type="dxa"/>
          </w:tcPr>
          <w:p w:rsidR="00921FF9" w:rsidRPr="00921FF9" w:rsidRDefault="00921FF9" w:rsidP="00921FF9">
            <w:pPr>
              <w:pStyle w:val="normal"/>
              <w:jc w:val="center"/>
              <w:rPr>
                <w:b/>
                <w:sz w:val="22"/>
                <w:szCs w:val="22"/>
              </w:rPr>
            </w:pPr>
            <w:r w:rsidRPr="00921FF9">
              <w:rPr>
                <w:b/>
                <w:sz w:val="22"/>
                <w:szCs w:val="22"/>
              </w:rPr>
              <w:t>Odorín</w:t>
            </w:r>
          </w:p>
        </w:tc>
        <w:tc>
          <w:tcPr>
            <w:tcW w:w="1767" w:type="dxa"/>
          </w:tcPr>
          <w:p w:rsidR="00921FF9" w:rsidRPr="00921FF9" w:rsidRDefault="00921FF9" w:rsidP="00921FF9">
            <w:pPr>
              <w:pStyle w:val="normal"/>
              <w:jc w:val="center"/>
              <w:rPr>
                <w:sz w:val="22"/>
                <w:szCs w:val="22"/>
              </w:rPr>
            </w:pPr>
            <w:r w:rsidRPr="00921FF9">
              <w:rPr>
                <w:sz w:val="22"/>
                <w:szCs w:val="22"/>
              </w:rPr>
              <w:t>10,5</w:t>
            </w:r>
          </w:p>
        </w:tc>
        <w:tc>
          <w:tcPr>
            <w:tcW w:w="1768" w:type="dxa"/>
          </w:tcPr>
          <w:p w:rsidR="00921FF9" w:rsidRPr="00921FF9" w:rsidRDefault="00921FF9" w:rsidP="00921FF9">
            <w:pPr>
              <w:pStyle w:val="normal"/>
              <w:jc w:val="center"/>
              <w:rPr>
                <w:sz w:val="22"/>
                <w:szCs w:val="22"/>
              </w:rPr>
            </w:pPr>
            <w:r w:rsidRPr="00921FF9">
              <w:rPr>
                <w:sz w:val="22"/>
                <w:szCs w:val="22"/>
              </w:rPr>
              <w:t>11</w:t>
            </w:r>
          </w:p>
        </w:tc>
        <w:tc>
          <w:tcPr>
            <w:tcW w:w="1768" w:type="dxa"/>
          </w:tcPr>
          <w:p w:rsidR="00921FF9" w:rsidRPr="00921FF9" w:rsidRDefault="00921FF9" w:rsidP="00921FF9">
            <w:pPr>
              <w:pStyle w:val="normal"/>
              <w:jc w:val="center"/>
              <w:rPr>
                <w:sz w:val="22"/>
                <w:szCs w:val="22"/>
              </w:rPr>
            </w:pPr>
            <w:r w:rsidRPr="00921FF9">
              <w:rPr>
                <w:sz w:val="22"/>
                <w:szCs w:val="22"/>
              </w:rPr>
              <w:t>10</w:t>
            </w:r>
          </w:p>
        </w:tc>
        <w:tc>
          <w:tcPr>
            <w:tcW w:w="1768" w:type="dxa"/>
          </w:tcPr>
          <w:p w:rsidR="00921FF9" w:rsidRPr="00921FF9" w:rsidRDefault="00921FF9" w:rsidP="00921FF9">
            <w:pPr>
              <w:pStyle w:val="normal"/>
              <w:jc w:val="center"/>
              <w:rPr>
                <w:sz w:val="22"/>
                <w:szCs w:val="22"/>
              </w:rPr>
            </w:pPr>
            <w:r w:rsidRPr="00921FF9">
              <w:rPr>
                <w:sz w:val="22"/>
                <w:szCs w:val="22"/>
              </w:rPr>
              <w:t>10</w:t>
            </w:r>
          </w:p>
        </w:tc>
        <w:tc>
          <w:tcPr>
            <w:tcW w:w="1768" w:type="dxa"/>
          </w:tcPr>
          <w:p w:rsidR="00921FF9" w:rsidRPr="00921FF9" w:rsidRDefault="00921FF9" w:rsidP="00921FF9">
            <w:pPr>
              <w:pStyle w:val="normal"/>
              <w:jc w:val="center"/>
              <w:rPr>
                <w:sz w:val="22"/>
                <w:szCs w:val="22"/>
              </w:rPr>
            </w:pPr>
            <w:r w:rsidRPr="00921FF9">
              <w:rPr>
                <w:sz w:val="22"/>
                <w:szCs w:val="22"/>
              </w:rPr>
              <w:t>7</w:t>
            </w:r>
          </w:p>
        </w:tc>
      </w:tr>
      <w:tr w:rsidR="00921FF9" w:rsidRPr="00921FF9" w:rsidTr="00921FF9">
        <w:tc>
          <w:tcPr>
            <w:tcW w:w="1767" w:type="dxa"/>
          </w:tcPr>
          <w:p w:rsidR="00921FF9" w:rsidRPr="00921FF9" w:rsidRDefault="00921FF9" w:rsidP="00921FF9">
            <w:pPr>
              <w:pStyle w:val="normal"/>
              <w:jc w:val="center"/>
              <w:rPr>
                <w:b/>
                <w:sz w:val="22"/>
                <w:szCs w:val="22"/>
              </w:rPr>
            </w:pPr>
            <w:r w:rsidRPr="00921FF9">
              <w:rPr>
                <w:b/>
                <w:sz w:val="22"/>
                <w:szCs w:val="22"/>
              </w:rPr>
              <w:t>SP. Štvrtok</w:t>
            </w:r>
          </w:p>
        </w:tc>
        <w:tc>
          <w:tcPr>
            <w:tcW w:w="1767" w:type="dxa"/>
          </w:tcPr>
          <w:p w:rsidR="00921FF9" w:rsidRPr="00921FF9" w:rsidRDefault="00921FF9" w:rsidP="00921FF9">
            <w:pPr>
              <w:pStyle w:val="normal"/>
              <w:jc w:val="center"/>
              <w:rPr>
                <w:sz w:val="22"/>
                <w:szCs w:val="22"/>
              </w:rPr>
            </w:pPr>
            <w:r w:rsidRPr="00921FF9">
              <w:rPr>
                <w:sz w:val="22"/>
                <w:szCs w:val="22"/>
              </w:rPr>
              <w:t>11,5</w:t>
            </w:r>
          </w:p>
        </w:tc>
        <w:tc>
          <w:tcPr>
            <w:tcW w:w="1768" w:type="dxa"/>
          </w:tcPr>
          <w:p w:rsidR="00921FF9" w:rsidRPr="00921FF9" w:rsidRDefault="00921FF9" w:rsidP="00921FF9">
            <w:pPr>
              <w:pStyle w:val="normal"/>
              <w:jc w:val="center"/>
              <w:rPr>
                <w:sz w:val="22"/>
                <w:szCs w:val="22"/>
              </w:rPr>
            </w:pPr>
            <w:r w:rsidRPr="00921FF9">
              <w:rPr>
                <w:sz w:val="22"/>
                <w:szCs w:val="22"/>
              </w:rPr>
              <w:t>12</w:t>
            </w:r>
          </w:p>
        </w:tc>
        <w:tc>
          <w:tcPr>
            <w:tcW w:w="1768" w:type="dxa"/>
          </w:tcPr>
          <w:p w:rsidR="00921FF9" w:rsidRPr="00921FF9" w:rsidRDefault="00921FF9" w:rsidP="00921FF9">
            <w:pPr>
              <w:pStyle w:val="normal"/>
              <w:jc w:val="center"/>
              <w:rPr>
                <w:sz w:val="22"/>
                <w:szCs w:val="22"/>
              </w:rPr>
            </w:pPr>
            <w:r w:rsidRPr="00921FF9">
              <w:rPr>
                <w:sz w:val="22"/>
                <w:szCs w:val="22"/>
              </w:rPr>
              <w:t>11,5</w:t>
            </w:r>
          </w:p>
        </w:tc>
        <w:tc>
          <w:tcPr>
            <w:tcW w:w="1768" w:type="dxa"/>
          </w:tcPr>
          <w:p w:rsidR="00921FF9" w:rsidRPr="00921FF9" w:rsidRDefault="00921FF9" w:rsidP="00921FF9">
            <w:pPr>
              <w:pStyle w:val="normal"/>
              <w:jc w:val="center"/>
              <w:rPr>
                <w:sz w:val="22"/>
                <w:szCs w:val="22"/>
              </w:rPr>
            </w:pPr>
            <w:r w:rsidRPr="00921FF9">
              <w:rPr>
                <w:sz w:val="22"/>
                <w:szCs w:val="22"/>
              </w:rPr>
              <w:t>12</w:t>
            </w:r>
          </w:p>
        </w:tc>
        <w:tc>
          <w:tcPr>
            <w:tcW w:w="1768" w:type="dxa"/>
          </w:tcPr>
          <w:p w:rsidR="00921FF9" w:rsidRPr="00921FF9" w:rsidRDefault="00921FF9" w:rsidP="00921FF9">
            <w:pPr>
              <w:pStyle w:val="normal"/>
              <w:jc w:val="center"/>
              <w:rPr>
                <w:sz w:val="22"/>
                <w:szCs w:val="22"/>
              </w:rPr>
            </w:pPr>
            <w:r w:rsidRPr="00921FF9">
              <w:rPr>
                <w:sz w:val="22"/>
                <w:szCs w:val="22"/>
              </w:rPr>
              <w:t>7</w:t>
            </w:r>
          </w:p>
        </w:tc>
      </w:tr>
      <w:tr w:rsidR="00921FF9" w:rsidRPr="00921FF9" w:rsidTr="00921FF9">
        <w:tc>
          <w:tcPr>
            <w:tcW w:w="1767" w:type="dxa"/>
          </w:tcPr>
          <w:p w:rsidR="00921FF9" w:rsidRPr="00921FF9" w:rsidRDefault="00921FF9" w:rsidP="00921FF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604"/>
              </w:tabs>
              <w:jc w:val="center"/>
              <w:rPr>
                <w:b/>
                <w:sz w:val="22"/>
                <w:szCs w:val="22"/>
              </w:rPr>
            </w:pPr>
            <w:r w:rsidRPr="00921FF9">
              <w:rPr>
                <w:b/>
                <w:sz w:val="22"/>
                <w:szCs w:val="22"/>
              </w:rPr>
              <w:t>SP. Podhradie</w:t>
            </w:r>
          </w:p>
        </w:tc>
        <w:tc>
          <w:tcPr>
            <w:tcW w:w="1767" w:type="dxa"/>
          </w:tcPr>
          <w:p w:rsidR="00921FF9" w:rsidRPr="00921FF9" w:rsidRDefault="00921FF9" w:rsidP="00EE3363">
            <w:pPr>
              <w:pStyle w:val="normal"/>
              <w:jc w:val="center"/>
              <w:rPr>
                <w:sz w:val="22"/>
                <w:szCs w:val="22"/>
              </w:rPr>
            </w:pPr>
            <w:r w:rsidRPr="00921FF9">
              <w:rPr>
                <w:sz w:val="22"/>
                <w:szCs w:val="22"/>
              </w:rPr>
              <w:t>11</w:t>
            </w:r>
          </w:p>
        </w:tc>
        <w:tc>
          <w:tcPr>
            <w:tcW w:w="1768" w:type="dxa"/>
          </w:tcPr>
          <w:p w:rsidR="00921FF9" w:rsidRPr="00921FF9" w:rsidRDefault="00921FF9" w:rsidP="00EE3363">
            <w:pPr>
              <w:pStyle w:val="normal"/>
              <w:jc w:val="center"/>
              <w:rPr>
                <w:sz w:val="22"/>
                <w:szCs w:val="22"/>
              </w:rPr>
            </w:pPr>
            <w:r w:rsidRPr="00921FF9">
              <w:rPr>
                <w:sz w:val="22"/>
                <w:szCs w:val="22"/>
              </w:rPr>
              <w:t>11</w:t>
            </w:r>
          </w:p>
        </w:tc>
        <w:tc>
          <w:tcPr>
            <w:tcW w:w="1768" w:type="dxa"/>
          </w:tcPr>
          <w:p w:rsidR="00921FF9" w:rsidRPr="00921FF9" w:rsidRDefault="00921FF9" w:rsidP="00EE3363">
            <w:pPr>
              <w:pStyle w:val="normal"/>
              <w:jc w:val="center"/>
              <w:rPr>
                <w:sz w:val="22"/>
                <w:szCs w:val="22"/>
              </w:rPr>
            </w:pPr>
            <w:r w:rsidRPr="00921FF9">
              <w:rPr>
                <w:sz w:val="22"/>
                <w:szCs w:val="22"/>
              </w:rPr>
              <w:t xml:space="preserve">6                      </w:t>
            </w:r>
          </w:p>
        </w:tc>
        <w:tc>
          <w:tcPr>
            <w:tcW w:w="1768" w:type="dxa"/>
          </w:tcPr>
          <w:p w:rsidR="00921FF9" w:rsidRPr="00921FF9" w:rsidRDefault="00921FF9" w:rsidP="00EE3363">
            <w:pPr>
              <w:pStyle w:val="normal"/>
              <w:jc w:val="center"/>
              <w:rPr>
                <w:sz w:val="22"/>
                <w:szCs w:val="22"/>
              </w:rPr>
            </w:pPr>
            <w:r w:rsidRPr="00921FF9">
              <w:rPr>
                <w:sz w:val="22"/>
                <w:szCs w:val="22"/>
              </w:rPr>
              <w:t xml:space="preserve">6                             </w:t>
            </w:r>
          </w:p>
        </w:tc>
        <w:tc>
          <w:tcPr>
            <w:tcW w:w="1768" w:type="dxa"/>
          </w:tcPr>
          <w:p w:rsidR="00921FF9" w:rsidRPr="00921FF9" w:rsidRDefault="00921FF9" w:rsidP="00EE3363">
            <w:pPr>
              <w:pStyle w:val="normal"/>
              <w:jc w:val="center"/>
              <w:rPr>
                <w:sz w:val="22"/>
                <w:szCs w:val="22"/>
              </w:rPr>
            </w:pPr>
            <w:r w:rsidRPr="00921FF9">
              <w:rPr>
                <w:sz w:val="22"/>
                <w:szCs w:val="22"/>
              </w:rPr>
              <w:t xml:space="preserve">3                 </w:t>
            </w:r>
          </w:p>
        </w:tc>
      </w:tr>
      <w:tr w:rsidR="00921FF9" w:rsidRPr="00921FF9" w:rsidTr="00921FF9">
        <w:tc>
          <w:tcPr>
            <w:tcW w:w="1767" w:type="dxa"/>
          </w:tcPr>
          <w:p w:rsidR="00921FF9" w:rsidRPr="00921FF9" w:rsidRDefault="00921FF9" w:rsidP="00921FF9">
            <w:pPr>
              <w:pStyle w:val="normal"/>
              <w:jc w:val="center"/>
              <w:rPr>
                <w:b/>
                <w:sz w:val="22"/>
                <w:szCs w:val="22"/>
              </w:rPr>
            </w:pPr>
            <w:r w:rsidRPr="00921FF9">
              <w:rPr>
                <w:b/>
                <w:sz w:val="22"/>
                <w:szCs w:val="22"/>
              </w:rPr>
              <w:t xml:space="preserve">Svit                          </w:t>
            </w:r>
          </w:p>
        </w:tc>
        <w:tc>
          <w:tcPr>
            <w:tcW w:w="1767" w:type="dxa"/>
          </w:tcPr>
          <w:p w:rsidR="00921FF9" w:rsidRPr="00921FF9" w:rsidRDefault="00921FF9" w:rsidP="00EE3363">
            <w:pPr>
              <w:pStyle w:val="normal"/>
              <w:jc w:val="center"/>
              <w:rPr>
                <w:sz w:val="22"/>
                <w:szCs w:val="22"/>
              </w:rPr>
            </w:pPr>
            <w:r w:rsidRPr="00921FF9">
              <w:rPr>
                <w:sz w:val="22"/>
                <w:szCs w:val="22"/>
              </w:rPr>
              <w:t xml:space="preserve">3                     </w:t>
            </w:r>
          </w:p>
        </w:tc>
        <w:tc>
          <w:tcPr>
            <w:tcW w:w="1768" w:type="dxa"/>
          </w:tcPr>
          <w:p w:rsidR="00921FF9" w:rsidRPr="00921FF9" w:rsidRDefault="00921FF9" w:rsidP="00EE3363">
            <w:pPr>
              <w:pStyle w:val="normal"/>
              <w:jc w:val="center"/>
              <w:rPr>
                <w:sz w:val="22"/>
                <w:szCs w:val="22"/>
              </w:rPr>
            </w:pPr>
            <w:r w:rsidRPr="00921FF9">
              <w:rPr>
                <w:sz w:val="22"/>
                <w:szCs w:val="22"/>
              </w:rPr>
              <w:t xml:space="preserve">3                         </w:t>
            </w:r>
          </w:p>
        </w:tc>
        <w:tc>
          <w:tcPr>
            <w:tcW w:w="1768" w:type="dxa"/>
          </w:tcPr>
          <w:p w:rsidR="00921FF9" w:rsidRPr="00921FF9" w:rsidRDefault="00921FF9" w:rsidP="00EE3363">
            <w:pPr>
              <w:pStyle w:val="normal"/>
              <w:jc w:val="center"/>
              <w:rPr>
                <w:sz w:val="22"/>
                <w:szCs w:val="22"/>
              </w:rPr>
            </w:pPr>
            <w:r w:rsidRPr="00921FF9">
              <w:rPr>
                <w:sz w:val="22"/>
                <w:szCs w:val="22"/>
              </w:rPr>
              <w:t xml:space="preserve">3                     </w:t>
            </w:r>
          </w:p>
        </w:tc>
        <w:tc>
          <w:tcPr>
            <w:tcW w:w="1768" w:type="dxa"/>
          </w:tcPr>
          <w:p w:rsidR="00921FF9" w:rsidRPr="00921FF9" w:rsidRDefault="00921FF9" w:rsidP="00EE3363">
            <w:pPr>
              <w:pStyle w:val="normal"/>
              <w:jc w:val="center"/>
              <w:rPr>
                <w:sz w:val="22"/>
                <w:szCs w:val="22"/>
              </w:rPr>
            </w:pPr>
            <w:r w:rsidRPr="00921FF9">
              <w:rPr>
                <w:sz w:val="22"/>
                <w:szCs w:val="22"/>
              </w:rPr>
              <w:t xml:space="preserve">3                             </w:t>
            </w:r>
          </w:p>
        </w:tc>
        <w:tc>
          <w:tcPr>
            <w:tcW w:w="1768" w:type="dxa"/>
          </w:tcPr>
          <w:p w:rsidR="00921FF9" w:rsidRPr="00921FF9" w:rsidRDefault="00921FF9" w:rsidP="00EE3363">
            <w:pPr>
              <w:pStyle w:val="normal"/>
              <w:jc w:val="center"/>
              <w:rPr>
                <w:sz w:val="22"/>
                <w:szCs w:val="22"/>
              </w:rPr>
            </w:pPr>
            <w:r w:rsidRPr="00921FF9">
              <w:rPr>
                <w:sz w:val="22"/>
                <w:szCs w:val="22"/>
              </w:rPr>
              <w:t xml:space="preserve">3                  </w:t>
            </w:r>
          </w:p>
        </w:tc>
      </w:tr>
      <w:tr w:rsidR="00921FF9" w:rsidRPr="00921FF9" w:rsidTr="00921FF9">
        <w:tc>
          <w:tcPr>
            <w:tcW w:w="1767" w:type="dxa"/>
          </w:tcPr>
          <w:p w:rsidR="00921FF9" w:rsidRPr="00921FF9" w:rsidRDefault="00921FF9" w:rsidP="00921FF9">
            <w:pPr>
              <w:pStyle w:val="normal"/>
              <w:jc w:val="center"/>
              <w:rPr>
                <w:b/>
                <w:sz w:val="22"/>
                <w:szCs w:val="22"/>
              </w:rPr>
            </w:pPr>
            <w:r w:rsidRPr="00921FF9">
              <w:rPr>
                <w:b/>
                <w:sz w:val="22"/>
                <w:szCs w:val="22"/>
              </w:rPr>
              <w:t xml:space="preserve">Markušovce           </w:t>
            </w:r>
          </w:p>
        </w:tc>
        <w:tc>
          <w:tcPr>
            <w:tcW w:w="1767" w:type="dxa"/>
          </w:tcPr>
          <w:p w:rsidR="00921FF9" w:rsidRPr="00921FF9" w:rsidRDefault="00921FF9" w:rsidP="00EE3363">
            <w:pPr>
              <w:pStyle w:val="normal"/>
              <w:jc w:val="center"/>
              <w:rPr>
                <w:sz w:val="22"/>
                <w:szCs w:val="22"/>
              </w:rPr>
            </w:pPr>
            <w:r w:rsidRPr="00921FF9">
              <w:rPr>
                <w:sz w:val="22"/>
                <w:szCs w:val="22"/>
              </w:rPr>
              <w:t>7</w:t>
            </w:r>
          </w:p>
        </w:tc>
        <w:tc>
          <w:tcPr>
            <w:tcW w:w="1768" w:type="dxa"/>
          </w:tcPr>
          <w:p w:rsidR="00921FF9" w:rsidRPr="00921FF9" w:rsidRDefault="00921FF9" w:rsidP="00EE3363">
            <w:pPr>
              <w:pStyle w:val="normal"/>
              <w:jc w:val="center"/>
              <w:rPr>
                <w:sz w:val="22"/>
                <w:szCs w:val="22"/>
              </w:rPr>
            </w:pPr>
            <w:r w:rsidRPr="00921FF9">
              <w:rPr>
                <w:sz w:val="22"/>
                <w:szCs w:val="22"/>
              </w:rPr>
              <w:t>7</w:t>
            </w:r>
          </w:p>
        </w:tc>
        <w:tc>
          <w:tcPr>
            <w:tcW w:w="1768" w:type="dxa"/>
          </w:tcPr>
          <w:p w:rsidR="00921FF9" w:rsidRPr="00921FF9" w:rsidRDefault="00921FF9" w:rsidP="00EE3363">
            <w:pPr>
              <w:pStyle w:val="normal"/>
              <w:jc w:val="center"/>
              <w:rPr>
                <w:sz w:val="22"/>
                <w:szCs w:val="22"/>
              </w:rPr>
            </w:pPr>
            <w:r w:rsidRPr="00921FF9">
              <w:rPr>
                <w:sz w:val="22"/>
                <w:szCs w:val="22"/>
              </w:rPr>
              <w:t>11</w:t>
            </w:r>
          </w:p>
        </w:tc>
        <w:tc>
          <w:tcPr>
            <w:tcW w:w="1768" w:type="dxa"/>
          </w:tcPr>
          <w:p w:rsidR="00921FF9" w:rsidRPr="00921FF9" w:rsidRDefault="00921FF9" w:rsidP="00EE3363">
            <w:pPr>
              <w:pStyle w:val="normal"/>
              <w:jc w:val="center"/>
              <w:rPr>
                <w:sz w:val="22"/>
                <w:szCs w:val="22"/>
              </w:rPr>
            </w:pPr>
            <w:r w:rsidRPr="00921FF9">
              <w:rPr>
                <w:sz w:val="22"/>
                <w:szCs w:val="22"/>
              </w:rPr>
              <w:t>11</w:t>
            </w:r>
          </w:p>
        </w:tc>
        <w:tc>
          <w:tcPr>
            <w:tcW w:w="1768" w:type="dxa"/>
          </w:tcPr>
          <w:p w:rsidR="00921FF9" w:rsidRPr="00921FF9" w:rsidRDefault="00921FF9" w:rsidP="00EE3363">
            <w:pPr>
              <w:pStyle w:val="normal"/>
              <w:jc w:val="center"/>
              <w:rPr>
                <w:sz w:val="22"/>
                <w:szCs w:val="22"/>
              </w:rPr>
            </w:pPr>
            <w:r w:rsidRPr="00921FF9">
              <w:rPr>
                <w:sz w:val="22"/>
                <w:szCs w:val="22"/>
              </w:rPr>
              <w:t>5</w:t>
            </w:r>
          </w:p>
        </w:tc>
      </w:tr>
      <w:tr w:rsidR="00921FF9" w:rsidRPr="00921FF9" w:rsidTr="00921FF9">
        <w:tc>
          <w:tcPr>
            <w:tcW w:w="1767" w:type="dxa"/>
          </w:tcPr>
          <w:p w:rsidR="00921FF9" w:rsidRPr="00921FF9" w:rsidRDefault="00921FF9" w:rsidP="00921FF9">
            <w:pPr>
              <w:pStyle w:val="normal"/>
              <w:jc w:val="center"/>
              <w:rPr>
                <w:b/>
                <w:sz w:val="22"/>
                <w:szCs w:val="22"/>
              </w:rPr>
            </w:pPr>
            <w:r w:rsidRPr="00921FF9">
              <w:rPr>
                <w:b/>
                <w:sz w:val="22"/>
                <w:szCs w:val="22"/>
              </w:rPr>
              <w:t xml:space="preserve">Sp. Vlachy               </w:t>
            </w:r>
          </w:p>
        </w:tc>
        <w:tc>
          <w:tcPr>
            <w:tcW w:w="1767" w:type="dxa"/>
          </w:tcPr>
          <w:p w:rsidR="00921FF9" w:rsidRPr="00921FF9" w:rsidRDefault="00921FF9" w:rsidP="00EE3363">
            <w:pPr>
              <w:pStyle w:val="normal"/>
              <w:jc w:val="center"/>
              <w:rPr>
                <w:sz w:val="22"/>
                <w:szCs w:val="22"/>
              </w:rPr>
            </w:pPr>
            <w:r w:rsidRPr="00921FF9">
              <w:rPr>
                <w:sz w:val="22"/>
                <w:szCs w:val="22"/>
              </w:rPr>
              <w:t>2</w:t>
            </w:r>
          </w:p>
        </w:tc>
        <w:tc>
          <w:tcPr>
            <w:tcW w:w="1768" w:type="dxa"/>
          </w:tcPr>
          <w:p w:rsidR="00921FF9" w:rsidRPr="00921FF9" w:rsidRDefault="00921FF9" w:rsidP="00EE3363">
            <w:pPr>
              <w:pStyle w:val="normal"/>
              <w:jc w:val="center"/>
              <w:rPr>
                <w:sz w:val="22"/>
                <w:szCs w:val="22"/>
              </w:rPr>
            </w:pPr>
            <w:r w:rsidRPr="00921FF9">
              <w:rPr>
                <w:sz w:val="22"/>
                <w:szCs w:val="22"/>
              </w:rPr>
              <w:t>2</w:t>
            </w:r>
          </w:p>
        </w:tc>
        <w:tc>
          <w:tcPr>
            <w:tcW w:w="1768" w:type="dxa"/>
          </w:tcPr>
          <w:p w:rsidR="00921FF9" w:rsidRPr="00921FF9" w:rsidRDefault="00921FF9" w:rsidP="00EE3363">
            <w:pPr>
              <w:pStyle w:val="normal"/>
              <w:jc w:val="center"/>
              <w:rPr>
                <w:sz w:val="22"/>
                <w:szCs w:val="22"/>
              </w:rPr>
            </w:pPr>
            <w:r w:rsidRPr="00921FF9">
              <w:rPr>
                <w:sz w:val="22"/>
                <w:szCs w:val="22"/>
              </w:rPr>
              <w:t>2</w:t>
            </w:r>
          </w:p>
        </w:tc>
        <w:tc>
          <w:tcPr>
            <w:tcW w:w="1768" w:type="dxa"/>
          </w:tcPr>
          <w:p w:rsidR="00921FF9" w:rsidRPr="00921FF9" w:rsidRDefault="00921FF9" w:rsidP="00EE3363">
            <w:pPr>
              <w:pStyle w:val="normal"/>
              <w:jc w:val="center"/>
              <w:rPr>
                <w:sz w:val="22"/>
                <w:szCs w:val="22"/>
              </w:rPr>
            </w:pPr>
            <w:r w:rsidRPr="00921FF9">
              <w:rPr>
                <w:sz w:val="22"/>
                <w:szCs w:val="22"/>
              </w:rPr>
              <w:t>2</w:t>
            </w:r>
          </w:p>
        </w:tc>
        <w:tc>
          <w:tcPr>
            <w:tcW w:w="1768" w:type="dxa"/>
          </w:tcPr>
          <w:p w:rsidR="00921FF9" w:rsidRPr="00921FF9" w:rsidRDefault="00921FF9" w:rsidP="00EE3363">
            <w:pPr>
              <w:pStyle w:val="normal"/>
              <w:jc w:val="center"/>
              <w:rPr>
                <w:sz w:val="22"/>
                <w:szCs w:val="22"/>
              </w:rPr>
            </w:pPr>
            <w:r w:rsidRPr="00921FF9">
              <w:rPr>
                <w:sz w:val="22"/>
                <w:szCs w:val="22"/>
              </w:rPr>
              <w:t>1</w:t>
            </w:r>
          </w:p>
        </w:tc>
      </w:tr>
      <w:tr w:rsidR="00921FF9" w:rsidRPr="00921FF9" w:rsidTr="00921FF9">
        <w:tc>
          <w:tcPr>
            <w:tcW w:w="1767" w:type="dxa"/>
          </w:tcPr>
          <w:p w:rsidR="00921FF9" w:rsidRPr="00921FF9" w:rsidRDefault="00921FF9" w:rsidP="00921FF9">
            <w:pPr>
              <w:pStyle w:val="normal"/>
              <w:jc w:val="center"/>
              <w:rPr>
                <w:b/>
                <w:sz w:val="22"/>
                <w:szCs w:val="22"/>
              </w:rPr>
            </w:pPr>
            <w:r w:rsidRPr="00921FF9">
              <w:rPr>
                <w:b/>
                <w:sz w:val="22"/>
                <w:szCs w:val="22"/>
              </w:rPr>
              <w:t>Spolu</w:t>
            </w:r>
          </w:p>
        </w:tc>
        <w:tc>
          <w:tcPr>
            <w:tcW w:w="1767" w:type="dxa"/>
          </w:tcPr>
          <w:p w:rsidR="00921FF9" w:rsidRPr="00921FF9" w:rsidRDefault="00921FF9" w:rsidP="00EE3363">
            <w:pPr>
              <w:pStyle w:val="normal"/>
              <w:jc w:val="center"/>
              <w:rPr>
                <w:sz w:val="22"/>
                <w:szCs w:val="22"/>
              </w:rPr>
            </w:pPr>
            <w:r w:rsidRPr="00921FF9">
              <w:rPr>
                <w:sz w:val="22"/>
                <w:szCs w:val="22"/>
              </w:rPr>
              <w:t>71,5</w:t>
            </w:r>
          </w:p>
        </w:tc>
        <w:tc>
          <w:tcPr>
            <w:tcW w:w="1768" w:type="dxa"/>
          </w:tcPr>
          <w:p w:rsidR="00921FF9" w:rsidRPr="00921FF9" w:rsidRDefault="00921FF9" w:rsidP="00EE3363">
            <w:pPr>
              <w:pStyle w:val="normal"/>
              <w:jc w:val="center"/>
              <w:rPr>
                <w:sz w:val="22"/>
                <w:szCs w:val="22"/>
              </w:rPr>
            </w:pPr>
            <w:r w:rsidRPr="00921FF9">
              <w:rPr>
                <w:sz w:val="22"/>
                <w:szCs w:val="22"/>
              </w:rPr>
              <w:t>73</w:t>
            </w:r>
          </w:p>
        </w:tc>
        <w:tc>
          <w:tcPr>
            <w:tcW w:w="1768" w:type="dxa"/>
          </w:tcPr>
          <w:p w:rsidR="00921FF9" w:rsidRPr="00921FF9" w:rsidRDefault="00921FF9" w:rsidP="00EE3363">
            <w:pPr>
              <w:pStyle w:val="normal"/>
              <w:jc w:val="center"/>
              <w:rPr>
                <w:sz w:val="22"/>
                <w:szCs w:val="22"/>
              </w:rPr>
            </w:pPr>
            <w:r w:rsidRPr="00921FF9">
              <w:rPr>
                <w:sz w:val="22"/>
                <w:szCs w:val="22"/>
              </w:rPr>
              <w:t>65,5</w:t>
            </w:r>
          </w:p>
        </w:tc>
        <w:tc>
          <w:tcPr>
            <w:tcW w:w="1768" w:type="dxa"/>
          </w:tcPr>
          <w:p w:rsidR="00921FF9" w:rsidRPr="00921FF9" w:rsidRDefault="00921FF9" w:rsidP="00EE3363">
            <w:pPr>
              <w:pStyle w:val="normal"/>
              <w:jc w:val="center"/>
              <w:rPr>
                <w:sz w:val="22"/>
                <w:szCs w:val="22"/>
              </w:rPr>
            </w:pPr>
            <w:r w:rsidRPr="00921FF9">
              <w:rPr>
                <w:sz w:val="22"/>
                <w:szCs w:val="22"/>
              </w:rPr>
              <w:t>66</w:t>
            </w:r>
          </w:p>
        </w:tc>
        <w:tc>
          <w:tcPr>
            <w:tcW w:w="1768" w:type="dxa"/>
          </w:tcPr>
          <w:p w:rsidR="00921FF9" w:rsidRPr="00921FF9" w:rsidRDefault="00921FF9" w:rsidP="00EE3363">
            <w:pPr>
              <w:pStyle w:val="normal"/>
              <w:jc w:val="center"/>
              <w:rPr>
                <w:sz w:val="22"/>
                <w:szCs w:val="22"/>
              </w:rPr>
            </w:pPr>
            <w:r w:rsidRPr="00921FF9">
              <w:rPr>
                <w:sz w:val="22"/>
                <w:szCs w:val="22"/>
              </w:rPr>
              <w:t>41</w:t>
            </w:r>
          </w:p>
        </w:tc>
      </w:tr>
    </w:tbl>
    <w:p w:rsidR="00927EC6" w:rsidRPr="00644564" w:rsidRDefault="00927EC6" w:rsidP="00921FF9">
      <w:pPr>
        <w:pStyle w:val="normal"/>
        <w:rPr>
          <w:b/>
          <w:color w:val="FF0000"/>
        </w:rPr>
      </w:pPr>
    </w:p>
    <w:p w:rsidR="00927EC6" w:rsidRPr="009D66AD" w:rsidRDefault="00927EC6">
      <w:pPr>
        <w:pStyle w:val="normal"/>
        <w:ind w:left="2832" w:firstLine="708"/>
        <w:rPr>
          <w:b/>
        </w:rPr>
      </w:pPr>
    </w:p>
    <w:p w:rsidR="0023371D" w:rsidRPr="009D66AD" w:rsidRDefault="00927EC6">
      <w:pPr>
        <w:pStyle w:val="normal"/>
        <w:ind w:left="2832" w:firstLine="708"/>
        <w:rPr>
          <w:b/>
        </w:rPr>
      </w:pPr>
      <w:r w:rsidRPr="009D66AD">
        <w:rPr>
          <w:b/>
        </w:rPr>
        <w:t>Derby závody v sezóne 2024:</w:t>
      </w:r>
    </w:p>
    <w:p w:rsidR="0023371D" w:rsidRPr="009D66AD" w:rsidRDefault="0023371D">
      <w:pPr>
        <w:pStyle w:val="normal"/>
        <w:ind w:left="2832" w:firstLine="708"/>
      </w:pPr>
    </w:p>
    <w:p w:rsidR="0023371D" w:rsidRPr="009D66AD" w:rsidRDefault="00927EC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160"/>
        <w:rPr>
          <w:rFonts w:eastAsia="Calibri"/>
          <w:color w:val="000000"/>
          <w:sz w:val="22"/>
          <w:szCs w:val="22"/>
        </w:rPr>
      </w:pPr>
      <w:r w:rsidRPr="009D66AD">
        <w:rPr>
          <w:color w:val="000000"/>
          <w:sz w:val="22"/>
          <w:szCs w:val="22"/>
        </w:rPr>
        <w:tab/>
      </w:r>
      <w:r w:rsidRPr="009D66AD">
        <w:rPr>
          <w:color w:val="000000"/>
          <w:sz w:val="22"/>
          <w:szCs w:val="22"/>
        </w:rPr>
        <w:tab/>
      </w:r>
      <w:r w:rsidR="00644564">
        <w:rPr>
          <w:b/>
          <w:color w:val="000000"/>
          <w:sz w:val="22"/>
          <w:szCs w:val="22"/>
        </w:rPr>
        <w:t xml:space="preserve">Staré: </w:t>
      </w:r>
      <w:r w:rsidR="00644564">
        <w:rPr>
          <w:b/>
          <w:color w:val="000000"/>
          <w:sz w:val="22"/>
          <w:szCs w:val="22"/>
        </w:rPr>
        <w:tab/>
      </w:r>
      <w:r w:rsidR="00644564">
        <w:rPr>
          <w:b/>
          <w:color w:val="000000"/>
          <w:sz w:val="22"/>
          <w:szCs w:val="22"/>
        </w:rPr>
        <w:tab/>
      </w:r>
      <w:r w:rsidR="00644564">
        <w:rPr>
          <w:b/>
          <w:color w:val="000000"/>
          <w:sz w:val="22"/>
          <w:szCs w:val="22"/>
        </w:rPr>
        <w:tab/>
        <w:t>20.7.25</w:t>
      </w:r>
      <w:r w:rsidR="00644564">
        <w:rPr>
          <w:b/>
          <w:color w:val="000000"/>
          <w:sz w:val="22"/>
          <w:szCs w:val="22"/>
        </w:rPr>
        <w:tab/>
        <w:t>Wolfsburg</w:t>
      </w:r>
      <w:r w:rsidRPr="009D66AD">
        <w:rPr>
          <w:b/>
          <w:color w:val="000000"/>
          <w:sz w:val="22"/>
          <w:szCs w:val="22"/>
        </w:rPr>
        <w:t>-</w:t>
      </w:r>
      <w:r w:rsidRPr="009D66AD">
        <w:rPr>
          <w:b/>
          <w:color w:val="000000"/>
          <w:sz w:val="22"/>
          <w:szCs w:val="22"/>
        </w:rPr>
        <w:tab/>
      </w:r>
      <w:r w:rsidRPr="009D66AD">
        <w:rPr>
          <w:b/>
          <w:color w:val="000000"/>
          <w:sz w:val="22"/>
          <w:szCs w:val="22"/>
        </w:rPr>
        <w:tab/>
      </w:r>
      <w:r w:rsidRPr="009D66AD">
        <w:rPr>
          <w:b/>
          <w:color w:val="000000"/>
          <w:sz w:val="22"/>
          <w:szCs w:val="22"/>
        </w:rPr>
        <w:tab/>
        <w:t>holuby r.202</w:t>
      </w:r>
      <w:r w:rsidR="00644564">
        <w:rPr>
          <w:b/>
          <w:color w:val="000000"/>
          <w:sz w:val="22"/>
          <w:szCs w:val="22"/>
        </w:rPr>
        <w:t>1</w:t>
      </w:r>
    </w:p>
    <w:p w:rsidR="0023371D" w:rsidRPr="009D66AD" w:rsidRDefault="00927EC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160"/>
        <w:rPr>
          <w:rFonts w:eastAsia="Calibri"/>
          <w:color w:val="000000"/>
          <w:sz w:val="22"/>
          <w:szCs w:val="22"/>
        </w:rPr>
      </w:pPr>
      <w:r w:rsidRPr="009D66AD">
        <w:rPr>
          <w:b/>
          <w:color w:val="000000"/>
          <w:sz w:val="22"/>
          <w:szCs w:val="22"/>
        </w:rPr>
        <w:tab/>
      </w:r>
      <w:r w:rsidRPr="009D66AD">
        <w:rPr>
          <w:b/>
          <w:color w:val="000000"/>
          <w:sz w:val="22"/>
          <w:szCs w:val="22"/>
        </w:rPr>
        <w:tab/>
      </w:r>
      <w:r w:rsidRPr="009D66AD">
        <w:rPr>
          <w:b/>
          <w:color w:val="000000"/>
          <w:sz w:val="22"/>
          <w:szCs w:val="22"/>
        </w:rPr>
        <w:tab/>
      </w:r>
      <w:r w:rsidRPr="009D66AD">
        <w:rPr>
          <w:b/>
          <w:color w:val="000000"/>
          <w:sz w:val="22"/>
          <w:szCs w:val="22"/>
        </w:rPr>
        <w:tab/>
      </w:r>
      <w:r w:rsidRPr="009D66AD">
        <w:rPr>
          <w:b/>
          <w:color w:val="000000"/>
          <w:sz w:val="22"/>
          <w:szCs w:val="22"/>
        </w:rPr>
        <w:tab/>
      </w:r>
      <w:r w:rsidR="00644564">
        <w:rPr>
          <w:b/>
          <w:color w:val="000000"/>
          <w:sz w:val="22"/>
          <w:szCs w:val="22"/>
        </w:rPr>
        <w:t>6.7.25   Karlové Vary 2-</w:t>
      </w:r>
      <w:r w:rsidR="00644564">
        <w:rPr>
          <w:b/>
          <w:color w:val="000000"/>
          <w:sz w:val="22"/>
          <w:szCs w:val="22"/>
        </w:rPr>
        <w:tab/>
      </w:r>
      <w:r w:rsidR="00644564">
        <w:rPr>
          <w:b/>
          <w:color w:val="000000"/>
          <w:sz w:val="22"/>
          <w:szCs w:val="22"/>
        </w:rPr>
        <w:tab/>
        <w:t>holuby r.2022</w:t>
      </w:r>
      <w:r w:rsidRPr="009D66AD">
        <w:rPr>
          <w:b/>
          <w:color w:val="000000"/>
          <w:sz w:val="22"/>
          <w:szCs w:val="22"/>
        </w:rPr>
        <w:t xml:space="preserve"> </w:t>
      </w:r>
      <w:r w:rsidRPr="009D66AD">
        <w:rPr>
          <w:b/>
          <w:color w:val="000000"/>
          <w:sz w:val="22"/>
          <w:szCs w:val="22"/>
        </w:rPr>
        <w:tab/>
      </w:r>
    </w:p>
    <w:p w:rsidR="0023371D" w:rsidRPr="009D66AD" w:rsidRDefault="0064456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160"/>
        <w:rPr>
          <w:rFonts w:eastAsia="Calibri"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>8.6.25</w:t>
      </w:r>
      <w:r>
        <w:rPr>
          <w:b/>
          <w:color w:val="000000"/>
          <w:sz w:val="22"/>
          <w:szCs w:val="22"/>
        </w:rPr>
        <w:tab/>
        <w:t xml:space="preserve"> Chrudím-Veselí</w:t>
      </w:r>
      <w:r w:rsidR="00927EC6" w:rsidRPr="009D66AD">
        <w:rPr>
          <w:b/>
          <w:color w:val="000000"/>
          <w:sz w:val="22"/>
          <w:szCs w:val="22"/>
        </w:rPr>
        <w:t xml:space="preserve"> 1</w:t>
      </w:r>
      <w:r w:rsidR="00927EC6" w:rsidRPr="009D66AD">
        <w:rPr>
          <w:b/>
          <w:color w:val="000000"/>
          <w:sz w:val="22"/>
          <w:szCs w:val="22"/>
        </w:rPr>
        <w:tab/>
      </w:r>
      <w:r w:rsidR="00927EC6" w:rsidRPr="009D66AD">
        <w:rPr>
          <w:b/>
          <w:color w:val="000000"/>
          <w:sz w:val="22"/>
          <w:szCs w:val="22"/>
        </w:rPr>
        <w:tab/>
        <w:t>holuby r.202</w:t>
      </w:r>
      <w:r>
        <w:rPr>
          <w:b/>
          <w:color w:val="000000"/>
          <w:sz w:val="22"/>
          <w:szCs w:val="22"/>
        </w:rPr>
        <w:t>3</w:t>
      </w:r>
    </w:p>
    <w:p w:rsidR="0023371D" w:rsidRPr="00F3772D" w:rsidRDefault="00644564" w:rsidP="00F3772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160"/>
        <w:rPr>
          <w:rFonts w:eastAsia="Calibri"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>18.5.25</w:t>
      </w:r>
      <w:r w:rsidR="00927EC6" w:rsidRPr="009D66AD">
        <w:rPr>
          <w:b/>
          <w:color w:val="000000"/>
          <w:sz w:val="22"/>
          <w:szCs w:val="22"/>
        </w:rPr>
        <w:t xml:space="preserve">  Litovel-</w:t>
      </w:r>
      <w:r w:rsidR="00927EC6" w:rsidRPr="009D66AD">
        <w:rPr>
          <w:b/>
          <w:color w:val="000000"/>
          <w:sz w:val="22"/>
          <w:szCs w:val="22"/>
        </w:rPr>
        <w:tab/>
      </w:r>
      <w:r w:rsidR="00927EC6" w:rsidRPr="009D66AD">
        <w:rPr>
          <w:b/>
          <w:color w:val="000000"/>
          <w:sz w:val="22"/>
          <w:szCs w:val="22"/>
        </w:rPr>
        <w:tab/>
      </w:r>
      <w:r w:rsidR="00927EC6" w:rsidRPr="009D66AD">
        <w:rPr>
          <w:b/>
          <w:color w:val="000000"/>
          <w:sz w:val="22"/>
          <w:szCs w:val="22"/>
        </w:rPr>
        <w:tab/>
        <w:t>holuby r.202</w:t>
      </w:r>
      <w:r>
        <w:rPr>
          <w:b/>
          <w:color w:val="000000"/>
          <w:sz w:val="22"/>
          <w:szCs w:val="22"/>
        </w:rPr>
        <w:t>4</w:t>
      </w:r>
    </w:p>
    <w:p w:rsidR="0023371D" w:rsidRPr="009D66AD" w:rsidRDefault="00927EC6">
      <w:pPr>
        <w:pStyle w:val="Nadpis1"/>
        <w:numPr>
          <w:ilvl w:val="0"/>
          <w:numId w:val="1"/>
        </w:numPr>
        <w:ind w:left="708" w:firstLine="708"/>
        <w:rPr>
          <w:i/>
          <w:sz w:val="28"/>
          <w:szCs w:val="28"/>
        </w:rPr>
      </w:pPr>
      <w:r w:rsidRPr="009D66AD">
        <w:rPr>
          <w:i/>
          <w:sz w:val="28"/>
          <w:szCs w:val="28"/>
        </w:rPr>
        <w:lastRenderedPageBreak/>
        <w:t>Ocenenie Derby pretekov</w:t>
      </w:r>
    </w:p>
    <w:p w:rsidR="0023371D" w:rsidRPr="009D66AD" w:rsidRDefault="0023371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tbl>
      <w:tblPr>
        <w:tblStyle w:val="af1"/>
        <w:tblW w:w="6868" w:type="dxa"/>
        <w:tblInd w:w="20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/>
      </w:tblPr>
      <w:tblGrid>
        <w:gridCol w:w="860"/>
        <w:gridCol w:w="1208"/>
        <w:gridCol w:w="1209"/>
        <w:gridCol w:w="1208"/>
        <w:gridCol w:w="1208"/>
        <w:gridCol w:w="1175"/>
      </w:tblGrid>
      <w:tr w:rsidR="0023371D" w:rsidRPr="009D66AD">
        <w:trPr>
          <w:trHeight w:val="293"/>
        </w:trPr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poradie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r. 202</w:t>
            </w:r>
            <w:r w:rsidR="00644564">
              <w:t>1</w:t>
            </w: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r. 202</w:t>
            </w:r>
            <w:r w:rsidR="00644564">
              <w:t>2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r. 202</w:t>
            </w:r>
            <w:r w:rsidR="00644564">
              <w:t>3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r. 202</w:t>
            </w:r>
            <w:r w:rsidR="00644564">
              <w:t>4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r. 202</w:t>
            </w:r>
            <w:r w:rsidR="00644564">
              <w:t>5</w:t>
            </w:r>
          </w:p>
        </w:tc>
      </w:tr>
      <w:tr w:rsidR="0023371D" w:rsidRPr="009D66AD">
        <w:trPr>
          <w:trHeight w:val="293"/>
        </w:trPr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1.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10 Euro</w:t>
            </w: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10 Euro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10 Euro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10 Euro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10 Euro</w:t>
            </w:r>
          </w:p>
        </w:tc>
      </w:tr>
      <w:tr w:rsidR="0023371D" w:rsidRPr="009D66AD">
        <w:trPr>
          <w:trHeight w:val="310"/>
        </w:trPr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2.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8</w:t>
            </w: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8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9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8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8</w:t>
            </w:r>
          </w:p>
        </w:tc>
      </w:tr>
      <w:tr w:rsidR="0023371D" w:rsidRPr="009D66AD">
        <w:trPr>
          <w:trHeight w:val="293"/>
        </w:trPr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3.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7</w:t>
            </w: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7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8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7,5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7,5</w:t>
            </w:r>
          </w:p>
        </w:tc>
      </w:tr>
      <w:tr w:rsidR="0023371D" w:rsidRPr="009D66AD">
        <w:trPr>
          <w:trHeight w:val="293"/>
        </w:trPr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4.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6,5</w:t>
            </w: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6,5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7,5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7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7</w:t>
            </w:r>
          </w:p>
        </w:tc>
      </w:tr>
      <w:tr w:rsidR="0023371D" w:rsidRPr="009D66AD">
        <w:trPr>
          <w:trHeight w:val="293"/>
        </w:trPr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5.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6</w:t>
            </w: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6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7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6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6</w:t>
            </w:r>
          </w:p>
        </w:tc>
      </w:tr>
      <w:tr w:rsidR="0023371D" w:rsidRPr="009D66AD">
        <w:trPr>
          <w:trHeight w:val="293"/>
        </w:trPr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6.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5,5</w:t>
            </w: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5,5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6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5,5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5,5</w:t>
            </w:r>
          </w:p>
        </w:tc>
      </w:tr>
      <w:tr w:rsidR="0023371D" w:rsidRPr="009D66AD">
        <w:trPr>
          <w:trHeight w:val="293"/>
        </w:trPr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7.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4,5</w:t>
            </w: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4,5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5,5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5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4,5</w:t>
            </w:r>
          </w:p>
        </w:tc>
      </w:tr>
      <w:tr w:rsidR="0023371D" w:rsidRPr="009D66AD">
        <w:trPr>
          <w:trHeight w:val="293"/>
        </w:trPr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8.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4</w:t>
            </w: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4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4,5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4,5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3371D" w:rsidRPr="009D66AD" w:rsidRDefault="00927EC6">
            <w:pPr>
              <w:pStyle w:val="normal"/>
              <w:jc w:val="center"/>
            </w:pPr>
            <w:r w:rsidRPr="009D66AD">
              <w:t>4</w:t>
            </w:r>
          </w:p>
        </w:tc>
      </w:tr>
    </w:tbl>
    <w:p w:rsidR="0023371D" w:rsidRPr="009D66AD" w:rsidRDefault="0023371D">
      <w:pPr>
        <w:pStyle w:val="Nadpis1"/>
        <w:numPr>
          <w:ilvl w:val="0"/>
          <w:numId w:val="1"/>
        </w:numPr>
        <w:ind w:left="3540" w:firstLine="708"/>
        <w:jc w:val="left"/>
        <w:rPr>
          <w:i/>
        </w:rPr>
      </w:pPr>
    </w:p>
    <w:p w:rsidR="0023371D" w:rsidRPr="00712D6E" w:rsidRDefault="00927EC6">
      <w:pPr>
        <w:pStyle w:val="Nadpis1"/>
        <w:numPr>
          <w:ilvl w:val="0"/>
          <w:numId w:val="1"/>
        </w:numPr>
        <w:ind w:left="3540" w:firstLine="708"/>
        <w:jc w:val="left"/>
        <w:rPr>
          <w:i/>
          <w:sz w:val="32"/>
        </w:rPr>
      </w:pPr>
      <w:r w:rsidRPr="00712D6E">
        <w:rPr>
          <w:i/>
          <w:sz w:val="32"/>
        </w:rPr>
        <w:t>Retro súťaž 202</w:t>
      </w:r>
      <w:r w:rsidR="00F3772D">
        <w:rPr>
          <w:i/>
          <w:sz w:val="32"/>
        </w:rPr>
        <w:t>5</w:t>
      </w:r>
    </w:p>
    <w:p w:rsidR="00712D6E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9D66AD">
        <w:rPr>
          <w:color w:val="000000"/>
          <w:sz w:val="22"/>
          <w:szCs w:val="22"/>
        </w:rPr>
        <w:t>RETRO-SÚŤAŽ 202</w:t>
      </w:r>
      <w:r w:rsidR="00F3772D">
        <w:rPr>
          <w:color w:val="000000"/>
          <w:sz w:val="22"/>
          <w:szCs w:val="22"/>
        </w:rPr>
        <w:t>5</w:t>
      </w:r>
      <w:r w:rsidRPr="009D66AD">
        <w:rPr>
          <w:color w:val="000000"/>
          <w:sz w:val="22"/>
          <w:szCs w:val="22"/>
        </w:rPr>
        <w:t xml:space="preserve"> RETRO-SÚŤAŽ 2024 je obdobou súťaží „70“ rokov 20. storočia. Je jednoduchá, nepotrebuje žiadnu výpočtovú techniku, žiadne deklarácie, žiadne úpravy pretekových plánov. Je založená na princípe „Lietaj, umiestňuj holuby a na konci sezóny si spočítaš výsledok a porovnáš sa s ostanými súťažiacimi“. </w:t>
      </w:r>
    </w:p>
    <w:p w:rsidR="0023371D" w:rsidRPr="00712D6E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 w:rsidRPr="00712D6E">
        <w:rPr>
          <w:b/>
          <w:color w:val="000000"/>
          <w:sz w:val="22"/>
          <w:szCs w:val="22"/>
        </w:rPr>
        <w:t xml:space="preserve">Podmienky súťaže: </w:t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9D66AD">
        <w:rPr>
          <w:color w:val="000000"/>
          <w:sz w:val="22"/>
          <w:szCs w:val="22"/>
        </w:rPr>
        <w:t xml:space="preserve">1) Do súťaže sa chovatelia, ZO CHPH ani OZ CHPH neprihlasujú. </w:t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9D66AD">
        <w:rPr>
          <w:color w:val="000000"/>
          <w:sz w:val="22"/>
          <w:szCs w:val="22"/>
        </w:rPr>
        <w:t xml:space="preserve">2) Do vyhodnotenia si chovateľ po skončení sezóny započíta 5 najlepších pretekov v OZ CHPH na tratiach od 285 do 630 kilometrov. (Individuálne zameranie na holubník chovateľa.) </w:t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9D66AD">
        <w:rPr>
          <w:color w:val="000000"/>
          <w:sz w:val="22"/>
          <w:szCs w:val="22"/>
        </w:rPr>
        <w:t>3) Do vyhodnotenia súťaže sa z každého vybratého preteku započítava chovateľovi prvých 7 doletených holubov z prvých desiatich nasadených holubov, uvedených na doletovom alebo kontrolnom liste chovateľa. Jednoduchú vyplnenú tabuľku chovateľ po skončení sezóny starých hol</w:t>
      </w:r>
      <w:r w:rsidR="00522A7B">
        <w:rPr>
          <w:color w:val="000000"/>
          <w:sz w:val="22"/>
          <w:szCs w:val="22"/>
        </w:rPr>
        <w:t>ubov zašle do 15. septembra 2025</w:t>
      </w:r>
      <w:r w:rsidRPr="009D66AD">
        <w:rPr>
          <w:color w:val="000000"/>
          <w:sz w:val="22"/>
          <w:szCs w:val="22"/>
        </w:rPr>
        <w:t xml:space="preserve"> na sekretariát SZ CHPH. Tabuľku podpisuje iba chovateľ, ktorý ju odosiela. Tabuľky môžu byť vyplnené perom. </w:t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9D66AD">
        <w:rPr>
          <w:color w:val="000000"/>
          <w:sz w:val="22"/>
          <w:szCs w:val="22"/>
        </w:rPr>
        <w:t xml:space="preserve">4) V súčasných výsledkoch nie sú často uvádzané body (nie sú tiež jednotné), preto sa jednoducho koeficienty prevedú na body. Podľa nasledovnej tabuľky: </w:t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9D66AD"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41910</wp:posOffset>
            </wp:positionV>
            <wp:extent cx="5739130" cy="1143000"/>
            <wp:effectExtent l="19050" t="0" r="0" b="0"/>
            <wp:wrapTight wrapText="bothSides">
              <wp:wrapPolygon edited="0">
                <wp:start x="-72" y="0"/>
                <wp:lineTo x="-72" y="21240"/>
                <wp:lineTo x="21581" y="21240"/>
                <wp:lineTo x="21581" y="0"/>
                <wp:lineTo x="-72" y="0"/>
              </wp:wrapPolygon>
            </wp:wrapTight>
            <wp:docPr id="2" name="Obrázo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 l="37092" t="58656" r="19109" b="25865"/>
                    <a:stretch>
                      <a:fillRect/>
                    </a:stretch>
                  </pic:blipFill>
                  <pic:spPr>
                    <a:xfrm>
                      <a:off x="0" y="0"/>
                      <a:ext cx="5739130" cy="11430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23371D" w:rsidRPr="009D66AD" w:rsidRDefault="0023371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23371D" w:rsidRPr="009D66AD" w:rsidRDefault="0023371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23371D" w:rsidRDefault="0023371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F3772D" w:rsidRDefault="00F3772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F3772D" w:rsidRDefault="00F3772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F3772D" w:rsidRDefault="00F3772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F3772D" w:rsidRPr="009D66AD" w:rsidRDefault="00F3772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9D66AD">
        <w:rPr>
          <w:color w:val="000000"/>
          <w:sz w:val="22"/>
          <w:szCs w:val="22"/>
        </w:rPr>
        <w:t xml:space="preserve">5) O poradí chovateľov v súťaži rozhodne: </w:t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2"/>
          <w:szCs w:val="22"/>
        </w:rPr>
      </w:pPr>
      <w:r w:rsidRPr="009D66AD">
        <w:rPr>
          <w:color w:val="000000"/>
          <w:sz w:val="22"/>
          <w:szCs w:val="22"/>
        </w:rPr>
        <w:t xml:space="preserve">A) Vyšší počet umiestnených holubov. </w:t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2"/>
          <w:szCs w:val="22"/>
        </w:rPr>
      </w:pPr>
      <w:r w:rsidRPr="009D66AD">
        <w:rPr>
          <w:color w:val="000000"/>
          <w:sz w:val="22"/>
          <w:szCs w:val="22"/>
        </w:rPr>
        <w:t xml:space="preserve">B) Pri rovnosti počtu umiestnených holubov, vyšší počet získaných bodov. </w:t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2"/>
          <w:szCs w:val="22"/>
        </w:rPr>
      </w:pPr>
      <w:r w:rsidRPr="009D66AD">
        <w:rPr>
          <w:color w:val="000000"/>
          <w:sz w:val="22"/>
          <w:szCs w:val="22"/>
        </w:rPr>
        <w:t>C) Pri rovnosti v bodoch A a B, vyššia suma kilometrov zo započítaných pretekov.</w:t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9D66AD">
        <w:rPr>
          <w:color w:val="000000"/>
          <w:sz w:val="22"/>
          <w:szCs w:val="22"/>
        </w:rPr>
        <w:t>6) Ocenenie – ocenení budú prví traja chovatelia počas CV 2025.</w:t>
      </w:r>
    </w:p>
    <w:p w:rsidR="0023371D" w:rsidRPr="00F3772D" w:rsidRDefault="0023371D" w:rsidP="00F3772D">
      <w:pPr>
        <w:pStyle w:val="Nadpis1"/>
        <w:ind w:left="0" w:firstLine="0"/>
        <w:jc w:val="left"/>
        <w:rPr>
          <w:i/>
          <w:sz w:val="12"/>
        </w:rPr>
      </w:pPr>
    </w:p>
    <w:p w:rsidR="0023371D" w:rsidRPr="00F3772D" w:rsidRDefault="0023371D">
      <w:pPr>
        <w:pStyle w:val="Nadpis1"/>
        <w:numPr>
          <w:ilvl w:val="0"/>
          <w:numId w:val="1"/>
        </w:numPr>
        <w:jc w:val="left"/>
        <w:rPr>
          <w:i/>
          <w:sz w:val="12"/>
        </w:rPr>
      </w:pPr>
    </w:p>
    <w:p w:rsidR="0023371D" w:rsidRPr="00522A7B" w:rsidRDefault="00927EC6">
      <w:pPr>
        <w:pStyle w:val="Nadpis1"/>
        <w:numPr>
          <w:ilvl w:val="0"/>
          <w:numId w:val="1"/>
        </w:numPr>
        <w:ind w:left="1416" w:firstLine="707"/>
        <w:jc w:val="left"/>
      </w:pPr>
      <w:r w:rsidRPr="009D66AD">
        <w:rPr>
          <w:i/>
        </w:rPr>
        <w:t xml:space="preserve"> </w:t>
      </w:r>
      <w:r w:rsidR="00E21A1F" w:rsidRPr="00522A7B">
        <w:rPr>
          <w:i/>
          <w:sz w:val="28"/>
          <w:szCs w:val="28"/>
        </w:rPr>
        <w:t>Rozdeľovník krúžkov 2025</w:t>
      </w:r>
      <w:r w:rsidRPr="00522A7B">
        <w:rPr>
          <w:i/>
          <w:sz w:val="28"/>
          <w:szCs w:val="28"/>
        </w:rPr>
        <w:t xml:space="preserve">                           Derby</w:t>
      </w:r>
    </w:p>
    <w:p w:rsidR="0023371D" w:rsidRPr="00522A7B" w:rsidRDefault="0023371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927EC6" w:rsidRPr="00522A7B" w:rsidRDefault="00927EC6" w:rsidP="00927EC6">
      <w:pPr>
        <w:pStyle w:val="Standard"/>
        <w:jc w:val="both"/>
      </w:pPr>
      <w:r w:rsidRPr="00522A7B">
        <w:t xml:space="preserve">                     </w:t>
      </w:r>
      <w:r w:rsidRPr="00522A7B">
        <w:rPr>
          <w:lang w:val="sk-SK"/>
        </w:rPr>
        <w:t>Sp.N</w:t>
      </w:r>
      <w:r w:rsidR="00522A7B" w:rsidRPr="00522A7B">
        <w:rPr>
          <w:lang w:val="sk-SK"/>
        </w:rPr>
        <w:t xml:space="preserve">ová Ves        </w:t>
      </w:r>
      <w:r w:rsidR="00522A7B" w:rsidRPr="00522A7B">
        <w:rPr>
          <w:lang w:val="sk-SK"/>
        </w:rPr>
        <w:tab/>
        <w:t xml:space="preserve">02301 </w:t>
      </w:r>
      <w:r w:rsidR="00522A7B" w:rsidRPr="00522A7B">
        <w:rPr>
          <w:lang w:val="sk-SK"/>
        </w:rPr>
        <w:tab/>
        <w:t xml:space="preserve">    1 – 9</w:t>
      </w:r>
      <w:r w:rsidRPr="00522A7B">
        <w:rPr>
          <w:lang w:val="sk-SK"/>
        </w:rPr>
        <w:t xml:space="preserve">00               02310-       </w:t>
      </w:r>
      <w:r w:rsidR="0077615F" w:rsidRPr="00522A7B">
        <w:rPr>
          <w:lang w:val="sk-SK"/>
        </w:rPr>
        <w:t>361-500</w:t>
      </w:r>
      <w:r w:rsidRPr="00522A7B">
        <w:rPr>
          <w:lang w:val="sk-SK"/>
        </w:rPr>
        <w:t xml:space="preserve">        </w:t>
      </w:r>
    </w:p>
    <w:p w:rsidR="00927EC6" w:rsidRPr="00522A7B" w:rsidRDefault="00927EC6" w:rsidP="00927EC6">
      <w:pPr>
        <w:pStyle w:val="Standard"/>
        <w:jc w:val="both"/>
      </w:pPr>
      <w:r w:rsidRPr="00522A7B">
        <w:rPr>
          <w:lang w:val="sk-SK"/>
        </w:rPr>
        <w:t xml:space="preserve">                     Sp. Podhradie </w:t>
      </w:r>
      <w:r w:rsidRPr="00522A7B">
        <w:rPr>
          <w:lang w:val="sk-SK"/>
        </w:rPr>
        <w:tab/>
        <w:t xml:space="preserve">            02302 </w:t>
      </w:r>
      <w:r w:rsidRPr="00522A7B">
        <w:rPr>
          <w:lang w:val="sk-SK"/>
        </w:rPr>
        <w:tab/>
        <w:t xml:space="preserve">    1 – 800   </w:t>
      </w:r>
      <w:r w:rsidR="0077615F" w:rsidRPr="00522A7B">
        <w:rPr>
          <w:lang w:val="sk-SK"/>
        </w:rPr>
        <w:t xml:space="preserve">            02310        0</w:t>
      </w:r>
      <w:r w:rsidRPr="00522A7B">
        <w:rPr>
          <w:lang w:val="sk-SK"/>
        </w:rPr>
        <w:t xml:space="preserve">         </w:t>
      </w:r>
    </w:p>
    <w:p w:rsidR="00927EC6" w:rsidRPr="00522A7B" w:rsidRDefault="00927EC6" w:rsidP="00927EC6">
      <w:pPr>
        <w:pStyle w:val="Standard"/>
        <w:jc w:val="both"/>
      </w:pPr>
      <w:r w:rsidRPr="00522A7B">
        <w:rPr>
          <w:lang w:val="sk-SK"/>
        </w:rPr>
        <w:t xml:space="preserve">                     Spišský Štvr.                 02305</w:t>
      </w:r>
      <w:r w:rsidRPr="00522A7B">
        <w:rPr>
          <w:lang w:val="sk-SK"/>
        </w:rPr>
        <w:tab/>
        <w:t xml:space="preserve">    1 – </w:t>
      </w:r>
      <w:r w:rsidR="00522A7B" w:rsidRPr="00522A7B">
        <w:rPr>
          <w:lang w:val="sk-SK"/>
        </w:rPr>
        <w:t>11</w:t>
      </w:r>
      <w:r w:rsidR="0077615F" w:rsidRPr="00522A7B">
        <w:rPr>
          <w:lang w:val="sk-SK"/>
        </w:rPr>
        <w:t>00             02310        201-360</w:t>
      </w:r>
      <w:r w:rsidRPr="00522A7B">
        <w:rPr>
          <w:lang w:val="sk-SK"/>
        </w:rPr>
        <w:t xml:space="preserve">      </w:t>
      </w:r>
    </w:p>
    <w:p w:rsidR="00927EC6" w:rsidRPr="00522A7B" w:rsidRDefault="00927EC6" w:rsidP="00927EC6">
      <w:pPr>
        <w:pStyle w:val="Standard"/>
        <w:jc w:val="both"/>
      </w:pPr>
      <w:r w:rsidRPr="00522A7B">
        <w:rPr>
          <w:lang w:val="sk-SK"/>
        </w:rPr>
        <w:t xml:space="preserve">                     Smiža</w:t>
      </w:r>
      <w:r w:rsidR="00522A7B" w:rsidRPr="00522A7B">
        <w:rPr>
          <w:lang w:val="sk-SK"/>
        </w:rPr>
        <w:t xml:space="preserve">ny </w:t>
      </w:r>
      <w:r w:rsidR="00522A7B" w:rsidRPr="00522A7B">
        <w:rPr>
          <w:lang w:val="sk-SK"/>
        </w:rPr>
        <w:tab/>
        <w:t xml:space="preserve">            </w:t>
      </w:r>
      <w:r w:rsidR="00522A7B" w:rsidRPr="00522A7B">
        <w:rPr>
          <w:lang w:val="sk-SK"/>
        </w:rPr>
        <w:tab/>
        <w:t>02306</w:t>
      </w:r>
      <w:r w:rsidR="00522A7B" w:rsidRPr="00522A7B">
        <w:rPr>
          <w:lang w:val="sk-SK"/>
        </w:rPr>
        <w:tab/>
        <w:t xml:space="preserve">    1 – 6</w:t>
      </w:r>
      <w:r w:rsidR="0077615F" w:rsidRPr="00522A7B">
        <w:rPr>
          <w:lang w:val="sk-SK"/>
        </w:rPr>
        <w:t>00               02310        10</w:t>
      </w:r>
      <w:r w:rsidRPr="00522A7B">
        <w:rPr>
          <w:lang w:val="sk-SK"/>
        </w:rPr>
        <w:t>1</w:t>
      </w:r>
      <w:r w:rsidR="0077615F" w:rsidRPr="00522A7B">
        <w:rPr>
          <w:lang w:val="sk-SK"/>
        </w:rPr>
        <w:t>-15</w:t>
      </w:r>
      <w:r w:rsidRPr="00522A7B">
        <w:rPr>
          <w:lang w:val="sk-SK"/>
        </w:rPr>
        <w:t>0</w:t>
      </w:r>
    </w:p>
    <w:p w:rsidR="00927EC6" w:rsidRPr="00522A7B" w:rsidRDefault="00927EC6" w:rsidP="00927EC6">
      <w:pPr>
        <w:pStyle w:val="Standard"/>
        <w:jc w:val="both"/>
      </w:pPr>
      <w:r w:rsidRPr="00522A7B">
        <w:rPr>
          <w:lang w:val="sk-SK"/>
        </w:rPr>
        <w:t xml:space="preserve">                     Odorín        </w:t>
      </w:r>
      <w:r w:rsidR="00522A7B" w:rsidRPr="00522A7B">
        <w:rPr>
          <w:lang w:val="sk-SK"/>
        </w:rPr>
        <w:t xml:space="preserve">    </w:t>
      </w:r>
      <w:r w:rsidR="00522A7B" w:rsidRPr="00522A7B">
        <w:rPr>
          <w:lang w:val="sk-SK"/>
        </w:rPr>
        <w:tab/>
        <w:t xml:space="preserve">            02307</w:t>
      </w:r>
      <w:r w:rsidR="00522A7B" w:rsidRPr="00522A7B">
        <w:rPr>
          <w:lang w:val="sk-SK"/>
        </w:rPr>
        <w:tab/>
        <w:t xml:space="preserve">    1 – 6</w:t>
      </w:r>
      <w:r w:rsidR="0077615F" w:rsidRPr="00522A7B">
        <w:rPr>
          <w:lang w:val="sk-SK"/>
        </w:rPr>
        <w:t>00               02310        1-1</w:t>
      </w:r>
      <w:r w:rsidRPr="00522A7B">
        <w:rPr>
          <w:lang w:val="sk-SK"/>
        </w:rPr>
        <w:t>00</w:t>
      </w:r>
    </w:p>
    <w:p w:rsidR="00927EC6" w:rsidRPr="00522A7B" w:rsidRDefault="00927EC6" w:rsidP="00927EC6">
      <w:pPr>
        <w:pStyle w:val="Standard"/>
        <w:jc w:val="both"/>
      </w:pPr>
      <w:r w:rsidRPr="00522A7B">
        <w:rPr>
          <w:lang w:val="sk-SK"/>
        </w:rPr>
        <w:t xml:space="preserve">                     Svit                                02308</w:t>
      </w:r>
      <w:r w:rsidRPr="00522A7B">
        <w:rPr>
          <w:lang w:val="sk-SK"/>
        </w:rPr>
        <w:tab/>
        <w:t xml:space="preserve">    1 – 300               02310        0</w:t>
      </w:r>
    </w:p>
    <w:p w:rsidR="00927EC6" w:rsidRPr="00522A7B" w:rsidRDefault="00927EC6" w:rsidP="00927EC6">
      <w:pPr>
        <w:pStyle w:val="Standard"/>
        <w:jc w:val="both"/>
      </w:pPr>
      <w:r w:rsidRPr="00522A7B">
        <w:rPr>
          <w:lang w:val="sk-SK"/>
        </w:rPr>
        <w:t xml:space="preserve">                     Markuso</w:t>
      </w:r>
      <w:r w:rsidR="00522A7B" w:rsidRPr="00522A7B">
        <w:rPr>
          <w:lang w:val="sk-SK"/>
        </w:rPr>
        <w:t xml:space="preserve">vce </w:t>
      </w:r>
      <w:r w:rsidR="00522A7B" w:rsidRPr="00522A7B">
        <w:rPr>
          <w:lang w:val="sk-SK"/>
        </w:rPr>
        <w:tab/>
        <w:t xml:space="preserve">            02312</w:t>
      </w:r>
      <w:r w:rsidR="00522A7B" w:rsidRPr="00522A7B">
        <w:rPr>
          <w:lang w:val="sk-SK"/>
        </w:rPr>
        <w:tab/>
        <w:t xml:space="preserve">    1 – 1200             </w:t>
      </w:r>
      <w:r w:rsidR="0077615F" w:rsidRPr="00522A7B">
        <w:rPr>
          <w:lang w:val="sk-SK"/>
        </w:rPr>
        <w:t>02310        151-200</w:t>
      </w:r>
    </w:p>
    <w:p w:rsidR="00927EC6" w:rsidRDefault="00927EC6" w:rsidP="00927EC6">
      <w:pPr>
        <w:pStyle w:val="Standard"/>
        <w:jc w:val="both"/>
        <w:rPr>
          <w:lang w:val="sk-SK"/>
        </w:rPr>
      </w:pPr>
      <w:r w:rsidRPr="00522A7B">
        <w:rPr>
          <w:lang w:val="sk-SK"/>
        </w:rPr>
        <w:t xml:space="preserve">                     Sp. Vlachy            </w:t>
      </w:r>
      <w:r w:rsidRPr="00522A7B">
        <w:rPr>
          <w:lang w:val="sk-SK"/>
        </w:rPr>
        <w:tab/>
        <w:t>02311</w:t>
      </w:r>
      <w:r w:rsidRPr="00522A7B">
        <w:rPr>
          <w:lang w:val="sk-SK"/>
        </w:rPr>
        <w:tab/>
        <w:t xml:space="preserve">    </w:t>
      </w:r>
      <w:r w:rsidR="00522A7B" w:rsidRPr="00522A7B">
        <w:rPr>
          <w:lang w:val="sk-SK"/>
        </w:rPr>
        <w:t>1 – 10</w:t>
      </w:r>
      <w:r w:rsidRPr="00522A7B">
        <w:rPr>
          <w:lang w:val="sk-SK"/>
        </w:rPr>
        <w:t>00             02310        0</w:t>
      </w:r>
    </w:p>
    <w:p w:rsidR="00F3772D" w:rsidRPr="00522A7B" w:rsidRDefault="00F3772D" w:rsidP="00927EC6">
      <w:pPr>
        <w:pStyle w:val="Standard"/>
        <w:jc w:val="both"/>
      </w:pPr>
    </w:p>
    <w:p w:rsidR="00927EC6" w:rsidRPr="00522A7B" w:rsidRDefault="00927EC6" w:rsidP="00927EC6">
      <w:pPr>
        <w:pStyle w:val="Standard"/>
      </w:pPr>
    </w:p>
    <w:p w:rsidR="0023371D" w:rsidRPr="009D66AD" w:rsidRDefault="0023371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ind w:left="1416"/>
        <w:jc w:val="both"/>
        <w:rPr>
          <w:color w:val="000000"/>
          <w:sz w:val="22"/>
          <w:szCs w:val="22"/>
        </w:rPr>
      </w:pPr>
      <w:r w:rsidRPr="009D66AD">
        <w:rPr>
          <w:color w:val="000000"/>
          <w:sz w:val="22"/>
          <w:szCs w:val="22"/>
        </w:rPr>
        <w:t xml:space="preserve"> </w:t>
      </w:r>
      <w:r w:rsidRPr="009D66AD">
        <w:rPr>
          <w:color w:val="000000"/>
          <w:sz w:val="22"/>
          <w:szCs w:val="22"/>
        </w:rPr>
        <w:tab/>
        <w:t>--------------------------</w:t>
      </w:r>
      <w:r w:rsidRPr="009D66AD">
        <w:rPr>
          <w:color w:val="000000"/>
          <w:sz w:val="22"/>
          <w:szCs w:val="22"/>
        </w:rPr>
        <w:tab/>
      </w:r>
      <w:r w:rsidRPr="009D66AD">
        <w:rPr>
          <w:color w:val="000000"/>
          <w:sz w:val="22"/>
          <w:szCs w:val="22"/>
        </w:rPr>
        <w:tab/>
      </w:r>
      <w:r w:rsidRPr="009D66AD">
        <w:rPr>
          <w:color w:val="000000"/>
          <w:sz w:val="22"/>
          <w:szCs w:val="22"/>
        </w:rPr>
        <w:tab/>
      </w:r>
      <w:r w:rsidRPr="009D66AD">
        <w:rPr>
          <w:color w:val="000000"/>
          <w:sz w:val="22"/>
          <w:szCs w:val="22"/>
        </w:rPr>
        <w:tab/>
        <w:t xml:space="preserve">  ---------------------------</w:t>
      </w:r>
    </w:p>
    <w:p w:rsidR="0023371D" w:rsidRPr="009D66AD" w:rsidRDefault="00927EC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9D66AD">
        <w:rPr>
          <w:b/>
          <w:color w:val="000000"/>
          <w:sz w:val="22"/>
          <w:szCs w:val="22"/>
        </w:rPr>
        <w:t xml:space="preserve">                                     predseda OZ CHPH</w:t>
      </w:r>
      <w:r w:rsidRPr="009D66AD">
        <w:rPr>
          <w:b/>
          <w:color w:val="000000"/>
          <w:sz w:val="22"/>
          <w:szCs w:val="22"/>
        </w:rPr>
        <w:tab/>
      </w:r>
      <w:r w:rsidRPr="009D66AD">
        <w:rPr>
          <w:b/>
          <w:color w:val="000000"/>
          <w:sz w:val="22"/>
          <w:szCs w:val="22"/>
        </w:rPr>
        <w:tab/>
      </w:r>
      <w:r w:rsidRPr="009D66AD">
        <w:rPr>
          <w:b/>
          <w:color w:val="000000"/>
          <w:sz w:val="22"/>
          <w:szCs w:val="22"/>
        </w:rPr>
        <w:tab/>
        <w:t xml:space="preserve">              výcvikár OZ CHPH</w:t>
      </w:r>
    </w:p>
    <w:p w:rsidR="0023371D" w:rsidRPr="009D66AD" w:rsidRDefault="00927EC6">
      <w:pPr>
        <w:pStyle w:val="normal"/>
      </w:pPr>
      <w:r w:rsidRPr="009D66AD">
        <w:rPr>
          <w:b/>
        </w:rPr>
        <w:t xml:space="preserve">                                          Dudžák Peter</w:t>
      </w:r>
      <w:r w:rsidRPr="009D66AD">
        <w:rPr>
          <w:b/>
        </w:rPr>
        <w:tab/>
      </w:r>
      <w:r w:rsidRPr="009D66AD">
        <w:rPr>
          <w:b/>
        </w:rPr>
        <w:tab/>
      </w:r>
      <w:r w:rsidRPr="009D66AD">
        <w:rPr>
          <w:b/>
        </w:rPr>
        <w:tab/>
        <w:t xml:space="preserve">              Barabas Vladimír</w:t>
      </w:r>
    </w:p>
    <w:sectPr w:rsidR="0023371D" w:rsidRPr="009D66AD" w:rsidSect="00B44447">
      <w:headerReference w:type="default" r:id="rId8"/>
      <w:footerReference w:type="default" r:id="rId9"/>
      <w:pgSz w:w="11906" w:h="16838"/>
      <w:pgMar w:top="426" w:right="720" w:bottom="426" w:left="720" w:header="709" w:footer="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EC3" w:rsidRDefault="003F7EC3" w:rsidP="0023371D">
      <w:r>
        <w:separator/>
      </w:r>
    </w:p>
  </w:endnote>
  <w:endnote w:type="continuationSeparator" w:id="1">
    <w:p w:rsidR="003F7EC3" w:rsidRDefault="003F7EC3" w:rsidP="002337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default"/>
    <w:sig w:usb0="00000000" w:usb1="00000000" w:usb2="00000000" w:usb3="00000000" w:csb0="00000000" w:csb1="00000000"/>
  </w:font>
  <w:font w:name="Lustri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128532"/>
      <w:docPartObj>
        <w:docPartGallery w:val="Page Numbers (Bottom of Page)"/>
        <w:docPartUnique/>
      </w:docPartObj>
    </w:sdtPr>
    <w:sdtContent>
      <w:p w:rsidR="00FD5949" w:rsidRDefault="00FD5949">
        <w:pPr>
          <w:pStyle w:val="Pta"/>
          <w:jc w:val="center"/>
        </w:pPr>
        <w:r>
          <w:pict>
            <v:group id="_x0000_s4097" style="width:32.95pt;height:17.45pt;mso-position-horizontal-relative:char;mso-position-vertical-relative:line" coordorigin="5351,739" coordsize="659,349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4098" type="#_x0000_t202" style="position:absolute;left:5351;top:800;width:659;height:288;v-text-anchor:middle" filled="f" stroked="f">
                <v:textbox style="mso-next-textbox:#_x0000_s4098" inset="0,0,0,0">
                  <w:txbxContent>
                    <w:p w:rsidR="00FD5949" w:rsidRDefault="00FD5949">
                      <w:pPr>
                        <w:jc w:val="center"/>
                        <w:rPr>
                          <w:szCs w:val="18"/>
                        </w:rPr>
                      </w:pPr>
                      <w:fldSimple w:instr=" PAGE    \* MERGEFORMAT ">
                        <w:r w:rsidR="00F3772D" w:rsidRPr="00F3772D">
                          <w:rPr>
                            <w:i/>
                            <w:noProof/>
                            <w:sz w:val="18"/>
                            <w:szCs w:val="18"/>
                          </w:rPr>
                          <w:t>16</w:t>
                        </w:r>
                      </w:fldSimple>
                    </w:p>
                  </w:txbxContent>
                </v:textbox>
              </v:shape>
              <v:group id="_x0000_s4099" style="position:absolute;left:5494;top:739;width:372;height:72" coordorigin="5486,739" coordsize="372,72">
                <v:oval id="_x0000_s4100" style="position:absolute;left:5486;top:739;width:72;height:72" fillcolor="#7ba0cd [2420]" stroked="f"/>
                <v:oval id="_x0000_s4101" style="position:absolute;left:5636;top:739;width:72;height:72" fillcolor="#7ba0cd [2420]" stroked="f"/>
                <v:oval id="_x0000_s4102" style="position:absolute;left:5786;top:739;width:72;height:72" fillcolor="#7ba0cd [2420]" stroked="f"/>
              </v:group>
              <w10:wrap type="none" anchorx="margin" anchory="page"/>
              <w10:anchorlock/>
            </v:group>
          </w:pict>
        </w:r>
      </w:p>
    </w:sdtContent>
  </w:sdt>
  <w:p w:rsidR="00FD5949" w:rsidRDefault="00FD5949">
    <w:pPr>
      <w:pStyle w:val="normal"/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EC3" w:rsidRDefault="003F7EC3" w:rsidP="0023371D">
      <w:r>
        <w:separator/>
      </w:r>
    </w:p>
  </w:footnote>
  <w:footnote w:type="continuationSeparator" w:id="1">
    <w:p w:rsidR="003F7EC3" w:rsidRDefault="003F7EC3" w:rsidP="002337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949" w:rsidRDefault="00FD5949">
    <w:pPr>
      <w:pStyle w:val="normal"/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80F64"/>
    <w:multiLevelType w:val="multilevel"/>
    <w:tmpl w:val="0FA0D45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9A3197D"/>
    <w:multiLevelType w:val="multilevel"/>
    <w:tmpl w:val="C3D6642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">
    <w:nsid w:val="7FE11D8B"/>
    <w:multiLevelType w:val="multilevel"/>
    <w:tmpl w:val="BFF80BEE"/>
    <w:lvl w:ilvl="0">
      <w:start w:val="1"/>
      <w:numFmt w:val="bullet"/>
      <w:lvlText w:val=""/>
      <w:lvlJc w:val="left"/>
      <w:pPr>
        <w:ind w:left="70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08" w:firstLine="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708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708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708" w:firstLine="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08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08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8" w:firstLine="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8" w:firstLine="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hdrShapeDefaults>
    <o:shapedefaults v:ext="edit" spidmax="2355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3371D"/>
    <w:rsid w:val="00023AC2"/>
    <w:rsid w:val="000A2A86"/>
    <w:rsid w:val="000B149B"/>
    <w:rsid w:val="001D312B"/>
    <w:rsid w:val="001D3941"/>
    <w:rsid w:val="001F1827"/>
    <w:rsid w:val="001F7329"/>
    <w:rsid w:val="0020393B"/>
    <w:rsid w:val="00206F22"/>
    <w:rsid w:val="00210578"/>
    <w:rsid w:val="00221F82"/>
    <w:rsid w:val="0023371D"/>
    <w:rsid w:val="002D4782"/>
    <w:rsid w:val="003245AD"/>
    <w:rsid w:val="0033385B"/>
    <w:rsid w:val="003B0B02"/>
    <w:rsid w:val="003C031E"/>
    <w:rsid w:val="003F7EC3"/>
    <w:rsid w:val="004826B5"/>
    <w:rsid w:val="004E10F3"/>
    <w:rsid w:val="00516ED0"/>
    <w:rsid w:val="00522A7B"/>
    <w:rsid w:val="00554D55"/>
    <w:rsid w:val="005567AD"/>
    <w:rsid w:val="005A08AD"/>
    <w:rsid w:val="00617E96"/>
    <w:rsid w:val="00644564"/>
    <w:rsid w:val="0069003F"/>
    <w:rsid w:val="00712D6E"/>
    <w:rsid w:val="00713461"/>
    <w:rsid w:val="00723883"/>
    <w:rsid w:val="0077615F"/>
    <w:rsid w:val="007C5215"/>
    <w:rsid w:val="007C6A9C"/>
    <w:rsid w:val="00921FF9"/>
    <w:rsid w:val="00927EC6"/>
    <w:rsid w:val="009D66AD"/>
    <w:rsid w:val="009F6542"/>
    <w:rsid w:val="00A04C9C"/>
    <w:rsid w:val="00A134EC"/>
    <w:rsid w:val="00AF51D2"/>
    <w:rsid w:val="00B33AF5"/>
    <w:rsid w:val="00B44447"/>
    <w:rsid w:val="00BA77FA"/>
    <w:rsid w:val="00C42CA8"/>
    <w:rsid w:val="00C60E5A"/>
    <w:rsid w:val="00C75B81"/>
    <w:rsid w:val="00CE06A5"/>
    <w:rsid w:val="00D548A2"/>
    <w:rsid w:val="00D6589B"/>
    <w:rsid w:val="00DE6C4C"/>
    <w:rsid w:val="00E0758B"/>
    <w:rsid w:val="00E21A1F"/>
    <w:rsid w:val="00E33E36"/>
    <w:rsid w:val="00EC2018"/>
    <w:rsid w:val="00ED43B4"/>
    <w:rsid w:val="00EE3363"/>
    <w:rsid w:val="00F3772D"/>
    <w:rsid w:val="00F658F2"/>
    <w:rsid w:val="00FB7F0D"/>
    <w:rsid w:val="00FC4435"/>
    <w:rsid w:val="00FD5949"/>
    <w:rsid w:val="00FE2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5215"/>
  </w:style>
  <w:style w:type="paragraph" w:styleId="Nadpis1">
    <w:name w:val="heading 1"/>
    <w:basedOn w:val="normal"/>
    <w:next w:val="normal"/>
    <w:rsid w:val="0023371D"/>
    <w:pPr>
      <w:keepNext/>
      <w:ind w:left="432" w:hanging="432"/>
      <w:jc w:val="center"/>
      <w:outlineLvl w:val="0"/>
    </w:pPr>
    <w:rPr>
      <w:b/>
    </w:rPr>
  </w:style>
  <w:style w:type="paragraph" w:styleId="Nadpis2">
    <w:name w:val="heading 2"/>
    <w:basedOn w:val="normal"/>
    <w:next w:val="normal"/>
    <w:rsid w:val="0023371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al"/>
    <w:next w:val="normal"/>
    <w:rsid w:val="0023371D"/>
    <w:pPr>
      <w:keepNext/>
      <w:keepLines/>
      <w:spacing w:before="200" w:after="160"/>
      <w:ind w:left="720" w:hanging="720"/>
      <w:outlineLvl w:val="2"/>
    </w:pPr>
    <w:rPr>
      <w:rFonts w:ascii="Calibri" w:eastAsia="Calibri" w:hAnsi="Calibri" w:cs="Calibri"/>
      <w:b/>
      <w:color w:val="5B9BD5"/>
    </w:rPr>
  </w:style>
  <w:style w:type="paragraph" w:styleId="Nadpis4">
    <w:name w:val="heading 4"/>
    <w:basedOn w:val="normal"/>
    <w:next w:val="normal"/>
    <w:rsid w:val="0023371D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al"/>
    <w:next w:val="normal"/>
    <w:rsid w:val="0023371D"/>
    <w:pPr>
      <w:keepNext/>
      <w:keepLines/>
      <w:spacing w:before="200" w:after="160"/>
      <w:ind w:left="1008" w:hanging="1008"/>
      <w:outlineLvl w:val="4"/>
    </w:pPr>
    <w:rPr>
      <w:rFonts w:ascii="Calibri" w:eastAsia="Calibri" w:hAnsi="Calibri" w:cs="Calibri"/>
      <w:color w:val="1F4D78"/>
    </w:rPr>
  </w:style>
  <w:style w:type="paragraph" w:styleId="Nadpis6">
    <w:name w:val="heading 6"/>
    <w:basedOn w:val="normal"/>
    <w:next w:val="normal"/>
    <w:rsid w:val="0023371D"/>
    <w:pPr>
      <w:keepNext/>
      <w:keepLines/>
      <w:spacing w:before="200" w:after="160"/>
      <w:ind w:left="1152" w:hanging="1152"/>
      <w:outlineLvl w:val="5"/>
    </w:pPr>
    <w:rPr>
      <w:rFonts w:ascii="Calibri" w:eastAsia="Calibri" w:hAnsi="Calibri" w:cs="Calibri"/>
      <w:i/>
      <w:color w:val="1F4D7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al">
    <w:name w:val="normal"/>
    <w:rsid w:val="0023371D"/>
  </w:style>
  <w:style w:type="table" w:customStyle="1" w:styleId="TableNormal">
    <w:name w:val="Table Normal"/>
    <w:rsid w:val="0023371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al"/>
    <w:next w:val="normal"/>
    <w:rsid w:val="0023371D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Podtitul">
    <w:name w:val="Subtitle"/>
    <w:basedOn w:val="normal"/>
    <w:next w:val="normal"/>
    <w:rsid w:val="0023371D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TableNormal"/>
    <w:rsid w:val="0023371D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0">
    <w:basedOn w:val="TableNormal"/>
    <w:rsid w:val="0023371D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1">
    <w:basedOn w:val="TableNormal"/>
    <w:rsid w:val="0023371D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2">
    <w:basedOn w:val="TableNormal"/>
    <w:rsid w:val="0023371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23371D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4">
    <w:basedOn w:val="TableNormal"/>
    <w:rsid w:val="0023371D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5">
    <w:basedOn w:val="TableNormal"/>
    <w:rsid w:val="0023371D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6">
    <w:basedOn w:val="TableNormal"/>
    <w:rsid w:val="0023371D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7">
    <w:basedOn w:val="TableNormal"/>
    <w:rsid w:val="0023371D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8">
    <w:basedOn w:val="TableNormal"/>
    <w:rsid w:val="0023371D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9">
    <w:basedOn w:val="TableNormal"/>
    <w:rsid w:val="0023371D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a">
    <w:basedOn w:val="TableNormal"/>
    <w:rsid w:val="0023371D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b">
    <w:basedOn w:val="TableNormal"/>
    <w:rsid w:val="0023371D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c">
    <w:basedOn w:val="TableNormal"/>
    <w:rsid w:val="0023371D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d">
    <w:basedOn w:val="TableNormal"/>
    <w:rsid w:val="0023371D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e">
    <w:basedOn w:val="TableNormal"/>
    <w:rsid w:val="0023371D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f">
    <w:basedOn w:val="TableNormal"/>
    <w:rsid w:val="0023371D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f0">
    <w:basedOn w:val="TableNormal"/>
    <w:rsid w:val="0023371D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f1">
    <w:basedOn w:val="TableNormal"/>
    <w:rsid w:val="0023371D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927E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7EC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27EC6"/>
    <w:pPr>
      <w:suppressAutoHyphens/>
      <w:autoSpaceDN w:val="0"/>
      <w:textAlignment w:val="baseline"/>
    </w:pPr>
    <w:rPr>
      <w:kern w:val="3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B444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B44447"/>
  </w:style>
  <w:style w:type="paragraph" w:styleId="Pta">
    <w:name w:val="footer"/>
    <w:basedOn w:val="Normlny"/>
    <w:link w:val="PtaChar"/>
    <w:uiPriority w:val="99"/>
    <w:unhideWhenUsed/>
    <w:rsid w:val="00B444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4447"/>
  </w:style>
  <w:style w:type="paragraph" w:customStyle="1" w:styleId="Heading1">
    <w:name w:val="Heading 1"/>
    <w:basedOn w:val="Standard"/>
    <w:next w:val="Normlny"/>
    <w:rsid w:val="001F1827"/>
    <w:pPr>
      <w:keepNext/>
      <w:jc w:val="center"/>
      <w:textAlignment w:val="auto"/>
      <w:outlineLvl w:val="0"/>
    </w:pPr>
    <w:rPr>
      <w:b/>
      <w:bCs/>
      <w:lang w:val="sk-SK"/>
    </w:rPr>
  </w:style>
  <w:style w:type="paragraph" w:customStyle="1" w:styleId="Footer">
    <w:name w:val="Footer"/>
    <w:basedOn w:val="Standard"/>
    <w:rsid w:val="001F1827"/>
    <w:pPr>
      <w:suppressLineNumbers/>
      <w:tabs>
        <w:tab w:val="center" w:pos="4536"/>
        <w:tab w:val="right" w:pos="9072"/>
      </w:tabs>
      <w:textAlignment w:val="auto"/>
    </w:pPr>
  </w:style>
  <w:style w:type="table" w:styleId="Mriekatabuky">
    <w:name w:val="Table Grid"/>
    <w:basedOn w:val="Normlnatabuka"/>
    <w:uiPriority w:val="59"/>
    <w:rsid w:val="00921F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8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16</Pages>
  <Words>7291</Words>
  <Characters>41559</Characters>
  <Application>Microsoft Office Word</Application>
  <DocSecurity>0</DocSecurity>
  <Lines>346</Lines>
  <Paragraphs>97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MSI-nt</dc:creator>
  <cp:lastModifiedBy>pc</cp:lastModifiedBy>
  <cp:revision>3</cp:revision>
  <dcterms:created xsi:type="dcterms:W3CDTF">2025-04-10T16:58:00Z</dcterms:created>
  <dcterms:modified xsi:type="dcterms:W3CDTF">2025-04-10T17:30:00Z</dcterms:modified>
</cp:coreProperties>
</file>